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E" w:rsidRDefault="00480E24" w:rsidP="008768DE">
      <w:pPr>
        <w:jc w:val="center"/>
      </w:pPr>
      <w:r>
        <w:t xml:space="preserve">Шкаф вытяжной </w:t>
      </w:r>
      <w:r w:rsidRPr="00800776">
        <w:t>наклонный</w:t>
      </w:r>
      <w:r>
        <w:t xml:space="preserve"> </w:t>
      </w:r>
      <w:r w:rsidRPr="00800776">
        <w:t>ДМ-1-004-01</w:t>
      </w:r>
    </w:p>
    <w:p w:rsidR="00D84890" w:rsidRDefault="00D84890" w:rsidP="008768DE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72655" w:rsidTr="00385DB7">
        <w:tc>
          <w:tcPr>
            <w:tcW w:w="796" w:type="dxa"/>
          </w:tcPr>
          <w:p w:rsidR="00884077" w:rsidRPr="00672655" w:rsidRDefault="00884077" w:rsidP="001F6918">
            <w:pPr>
              <w:rPr>
                <w:b/>
                <w:sz w:val="20"/>
                <w:szCs w:val="20"/>
              </w:rPr>
            </w:pPr>
            <w:r w:rsidRPr="0067265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6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2655">
              <w:rPr>
                <w:b/>
                <w:sz w:val="20"/>
                <w:szCs w:val="20"/>
              </w:rPr>
              <w:t>/</w:t>
            </w:r>
            <w:proofErr w:type="spellStart"/>
            <w:r w:rsidRPr="006726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67265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7265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726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65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65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65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65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726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65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1F6918">
            <w:pPr>
              <w:rPr>
                <w:b/>
                <w:sz w:val="20"/>
                <w:szCs w:val="20"/>
              </w:rPr>
            </w:pPr>
            <w:r w:rsidRPr="006726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72655" w:rsidRDefault="00884077" w:rsidP="008E34D1">
            <w:pPr>
              <w:rPr>
                <w:b/>
                <w:sz w:val="20"/>
                <w:szCs w:val="20"/>
              </w:rPr>
            </w:pPr>
            <w:r w:rsidRPr="0067265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7265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72655" w:rsidRDefault="00884077" w:rsidP="008E34D1">
            <w:pPr>
              <w:spacing w:before="40"/>
              <w:rPr>
                <w:sz w:val="20"/>
                <w:szCs w:val="20"/>
              </w:rPr>
            </w:pPr>
            <w:r w:rsidRPr="0067265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7265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72655" w:rsidRDefault="00884077" w:rsidP="001F6918">
            <w:pPr>
              <w:spacing w:before="40"/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1F6918">
            <w:pPr>
              <w:spacing w:before="40"/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72655" w:rsidRDefault="00884077" w:rsidP="008E34D1">
            <w:pPr>
              <w:spacing w:before="40"/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 xml:space="preserve">Наличие </w:t>
            </w:r>
            <w:r w:rsidRPr="00672655">
              <w:rPr>
                <w:sz w:val="20"/>
                <w:szCs w:val="20"/>
                <w:lang w:val="en-US"/>
              </w:rPr>
              <w:t>C</w:t>
            </w:r>
            <w:r w:rsidRPr="0067265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72655">
              <w:rPr>
                <w:sz w:val="20"/>
                <w:szCs w:val="20"/>
              </w:rPr>
              <w:t>Р</w:t>
            </w:r>
            <w:proofErr w:type="gramEnd"/>
            <w:r w:rsidRPr="0067265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72655" w:rsidRDefault="00884077" w:rsidP="001F6918">
            <w:pPr>
              <w:spacing w:before="40"/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0D64CB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1.</w:t>
            </w:r>
            <w:r w:rsidR="000D64CB" w:rsidRPr="0067265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72655" w:rsidRDefault="00884077" w:rsidP="008E34D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72655" w:rsidRDefault="00884077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1F6918">
            <w:pPr>
              <w:rPr>
                <w:b/>
                <w:sz w:val="20"/>
                <w:szCs w:val="20"/>
              </w:rPr>
            </w:pPr>
            <w:r w:rsidRPr="006726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72655" w:rsidRDefault="00884077" w:rsidP="00C10ABF">
            <w:pPr>
              <w:rPr>
                <w:b/>
                <w:sz w:val="20"/>
                <w:szCs w:val="20"/>
              </w:rPr>
            </w:pPr>
            <w:r w:rsidRPr="0067265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7265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72655" w:rsidRDefault="00484F41" w:rsidP="00C10ABF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Шкаф вытяжной наклонный, с подъёмным экраном, низ перегородка, слева одна полка, справа одна полка</w:t>
            </w:r>
          </w:p>
        </w:tc>
        <w:tc>
          <w:tcPr>
            <w:tcW w:w="2410" w:type="dxa"/>
          </w:tcPr>
          <w:p w:rsidR="00884077" w:rsidRPr="00672655" w:rsidRDefault="00884077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72655" w:rsidRDefault="000D1CF9" w:rsidP="008E34D1">
            <w:pPr>
              <w:jc w:val="center"/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4F41" w:rsidRPr="00672655" w:rsidTr="00385DB7">
        <w:tc>
          <w:tcPr>
            <w:tcW w:w="796" w:type="dxa"/>
          </w:tcPr>
          <w:p w:rsidR="00484F41" w:rsidRPr="00672655" w:rsidRDefault="00484F41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2.1.1.</w:t>
            </w:r>
          </w:p>
        </w:tc>
        <w:tc>
          <w:tcPr>
            <w:tcW w:w="4673" w:type="dxa"/>
          </w:tcPr>
          <w:p w:rsidR="00484F41" w:rsidRPr="00672655" w:rsidRDefault="00484F41" w:rsidP="00D848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72655">
              <w:rPr>
                <w:sz w:val="20"/>
                <w:szCs w:val="20"/>
              </w:rPr>
              <w:t xml:space="preserve">В комплектацию </w:t>
            </w:r>
            <w:r w:rsidR="008D147C">
              <w:rPr>
                <w:sz w:val="20"/>
                <w:szCs w:val="20"/>
              </w:rPr>
              <w:t xml:space="preserve">вытяжного </w:t>
            </w:r>
            <w:r w:rsidRPr="00672655">
              <w:rPr>
                <w:sz w:val="20"/>
                <w:szCs w:val="20"/>
              </w:rPr>
              <w:t xml:space="preserve">шкафа входит: </w:t>
            </w:r>
            <w:r w:rsidR="008D147C" w:rsidRPr="008D147C">
              <w:rPr>
                <w:sz w:val="20"/>
                <w:szCs w:val="20"/>
              </w:rPr>
              <w:t>дифференциальный автомат</w:t>
            </w:r>
            <w:r w:rsidR="008D147C">
              <w:rPr>
                <w:sz w:val="20"/>
                <w:szCs w:val="20"/>
              </w:rPr>
              <w:t xml:space="preserve"> 220В, 16А/30мА</w:t>
            </w:r>
            <w:r w:rsidRPr="00672655">
              <w:rPr>
                <w:sz w:val="20"/>
                <w:szCs w:val="20"/>
              </w:rPr>
              <w:t xml:space="preserve">, имеет клавишу «Т» (тест), с помощью которой раз в месяц проверяется </w:t>
            </w:r>
            <w:r w:rsidR="008D147C">
              <w:rPr>
                <w:sz w:val="20"/>
                <w:szCs w:val="20"/>
              </w:rPr>
              <w:t>его работоспособность;</w:t>
            </w:r>
            <w:r w:rsidRPr="00672655">
              <w:rPr>
                <w:sz w:val="20"/>
                <w:szCs w:val="20"/>
              </w:rPr>
              <w:t xml:space="preserve"> </w:t>
            </w:r>
            <w:r w:rsidR="00F30815">
              <w:rPr>
                <w:sz w:val="20"/>
                <w:szCs w:val="20"/>
              </w:rPr>
              <w:t>светодиод</w:t>
            </w:r>
            <w:r w:rsidRPr="00672655">
              <w:rPr>
                <w:sz w:val="20"/>
                <w:szCs w:val="20"/>
              </w:rPr>
              <w:t xml:space="preserve">ный </w:t>
            </w:r>
            <w:r w:rsidR="002C6B71">
              <w:rPr>
                <w:sz w:val="20"/>
                <w:szCs w:val="20"/>
              </w:rPr>
              <w:t xml:space="preserve">или </w:t>
            </w:r>
            <w:r w:rsidR="002C6B71" w:rsidRPr="001B5F14">
              <w:rPr>
                <w:sz w:val="20"/>
                <w:szCs w:val="20"/>
              </w:rPr>
              <w:t>люминесцентный</w:t>
            </w:r>
            <w:r w:rsidR="002C6B71" w:rsidRPr="00672655">
              <w:rPr>
                <w:sz w:val="20"/>
                <w:szCs w:val="20"/>
              </w:rPr>
              <w:t xml:space="preserve"> </w:t>
            </w:r>
            <w:r w:rsidRPr="00672655">
              <w:rPr>
                <w:sz w:val="20"/>
                <w:szCs w:val="20"/>
              </w:rPr>
              <w:t>светильник во взрывобезопасном исполнении</w:t>
            </w:r>
            <w:r w:rsidR="00D84890">
              <w:rPr>
                <w:sz w:val="20"/>
                <w:szCs w:val="20"/>
              </w:rPr>
              <w:t>,</w:t>
            </w:r>
            <w:r w:rsidR="002C6B71">
              <w:rPr>
                <w:sz w:val="20"/>
                <w:szCs w:val="20"/>
              </w:rPr>
              <w:t xml:space="preserve"> </w:t>
            </w:r>
            <w:r w:rsidR="00D84890">
              <w:rPr>
                <w:sz w:val="20"/>
                <w:szCs w:val="20"/>
              </w:rPr>
              <w:t>класс защиты</w:t>
            </w:r>
            <w:r w:rsidR="002C6B71" w:rsidRPr="002C6B71">
              <w:rPr>
                <w:sz w:val="20"/>
                <w:szCs w:val="20"/>
              </w:rPr>
              <w:t xml:space="preserve"> </w:t>
            </w:r>
            <w:r w:rsidR="00D84890">
              <w:rPr>
                <w:sz w:val="20"/>
                <w:szCs w:val="20"/>
              </w:rPr>
              <w:t xml:space="preserve"> </w:t>
            </w:r>
            <w:r w:rsidR="002C6B71" w:rsidRPr="002C6B71">
              <w:rPr>
                <w:sz w:val="20"/>
                <w:szCs w:val="20"/>
              </w:rPr>
              <w:t>IP65</w:t>
            </w:r>
            <w:r w:rsidR="008D147C">
              <w:rPr>
                <w:sz w:val="20"/>
                <w:szCs w:val="20"/>
              </w:rPr>
              <w:t>; канальный вентилятор 220v (36</w:t>
            </w:r>
            <w:r w:rsidRPr="00672655">
              <w:rPr>
                <w:sz w:val="20"/>
                <w:szCs w:val="20"/>
              </w:rPr>
              <w:t>0 м3/Н)</w:t>
            </w:r>
            <w:r w:rsidR="008D147C">
              <w:rPr>
                <w:sz w:val="20"/>
                <w:szCs w:val="20"/>
              </w:rPr>
              <w:t>; розетка с крышкой 2шт; двухклавишный выключатель; воздуховод гибкий Ø125мм – 3м; флане</w:t>
            </w:r>
            <w:r w:rsidR="008D147C" w:rsidRPr="00672655">
              <w:rPr>
                <w:sz w:val="20"/>
                <w:szCs w:val="20"/>
              </w:rPr>
              <w:t>ц</w:t>
            </w:r>
            <w:r w:rsidR="008D147C">
              <w:rPr>
                <w:sz w:val="20"/>
                <w:szCs w:val="20"/>
              </w:rPr>
              <w:t xml:space="preserve"> Ø125мм – 1шт;</w:t>
            </w:r>
            <w:proofErr w:type="gramEnd"/>
            <w:r w:rsidR="008D147C">
              <w:rPr>
                <w:sz w:val="20"/>
                <w:szCs w:val="20"/>
              </w:rPr>
              <w:t xml:space="preserve"> хомуты – 2шт.</w:t>
            </w:r>
          </w:p>
        </w:tc>
        <w:tc>
          <w:tcPr>
            <w:tcW w:w="2410" w:type="dxa"/>
          </w:tcPr>
          <w:p w:rsidR="00484F41" w:rsidRPr="00672655" w:rsidRDefault="00484F41" w:rsidP="00AB3766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84F41" w:rsidRPr="00672655" w:rsidRDefault="00484F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4F41" w:rsidRPr="00672655" w:rsidRDefault="00484F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4F41" w:rsidRPr="00672655" w:rsidRDefault="00484F4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484F4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2.1.</w:t>
            </w:r>
            <w:r w:rsidR="00484F41" w:rsidRPr="00672655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672655" w:rsidRDefault="00484F41" w:rsidP="00C10ABF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Шкаф</w:t>
            </w:r>
            <w:r w:rsidR="00884077" w:rsidRPr="00672655">
              <w:rPr>
                <w:color w:val="000000"/>
                <w:sz w:val="20"/>
                <w:szCs w:val="20"/>
              </w:rPr>
              <w:t xml:space="preserve"> имеет </w:t>
            </w:r>
            <w:r w:rsidR="00F30815">
              <w:rPr>
                <w:color w:val="000000"/>
                <w:sz w:val="20"/>
                <w:szCs w:val="20"/>
              </w:rPr>
              <w:t>не</w:t>
            </w:r>
            <w:r w:rsidR="00884077" w:rsidRPr="00672655">
              <w:rPr>
                <w:color w:val="000000"/>
                <w:sz w:val="20"/>
                <w:szCs w:val="20"/>
              </w:rPr>
              <w:t xml:space="preserve">съёмные </w:t>
            </w:r>
            <w:r w:rsidR="00F30815">
              <w:rPr>
                <w:color w:val="000000"/>
                <w:sz w:val="20"/>
                <w:szCs w:val="20"/>
              </w:rPr>
              <w:t>не</w:t>
            </w:r>
            <w:r w:rsidR="00884077" w:rsidRPr="00672655">
              <w:rPr>
                <w:color w:val="000000"/>
                <w:sz w:val="20"/>
                <w:szCs w:val="20"/>
              </w:rPr>
              <w:t>регулируемые опоры</w:t>
            </w:r>
          </w:p>
        </w:tc>
        <w:tc>
          <w:tcPr>
            <w:tcW w:w="2410" w:type="dxa"/>
          </w:tcPr>
          <w:p w:rsidR="00884077" w:rsidRPr="00672655" w:rsidRDefault="00F30815" w:rsidP="00F308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</w:t>
            </w:r>
            <w:r w:rsidR="00884077" w:rsidRPr="00672655">
              <w:rPr>
                <w:color w:val="000000"/>
                <w:sz w:val="20"/>
                <w:szCs w:val="20"/>
              </w:rPr>
              <w:t xml:space="preserve"> 120мм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23D5B" w:rsidRPr="00672655" w:rsidTr="00385DB7">
        <w:tc>
          <w:tcPr>
            <w:tcW w:w="796" w:type="dxa"/>
          </w:tcPr>
          <w:p w:rsidR="00E23D5B" w:rsidRPr="00672655" w:rsidRDefault="00E23D5B" w:rsidP="00F30142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E23D5B" w:rsidRPr="00672655" w:rsidRDefault="00E23D5B" w:rsidP="00884077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672655">
              <w:rPr>
                <w:sz w:val="20"/>
                <w:szCs w:val="20"/>
              </w:rPr>
              <w:t xml:space="preserve">( </w:t>
            </w:r>
            <w:proofErr w:type="gramStart"/>
            <w:r w:rsidRPr="00672655">
              <w:rPr>
                <w:sz w:val="20"/>
                <w:szCs w:val="20"/>
              </w:rPr>
              <w:t>Ш</w:t>
            </w:r>
            <w:proofErr w:type="gramEnd"/>
            <w:r w:rsidRPr="00672655">
              <w:rPr>
                <w:sz w:val="20"/>
                <w:szCs w:val="20"/>
              </w:rPr>
              <w:t xml:space="preserve"> </w:t>
            </w:r>
            <w:proofErr w:type="spellStart"/>
            <w:r w:rsidRPr="00672655">
              <w:rPr>
                <w:sz w:val="20"/>
                <w:szCs w:val="20"/>
              </w:rPr>
              <w:t>х</w:t>
            </w:r>
            <w:proofErr w:type="spellEnd"/>
            <w:r w:rsidRPr="00672655">
              <w:rPr>
                <w:sz w:val="20"/>
                <w:szCs w:val="20"/>
              </w:rPr>
              <w:t xml:space="preserve"> Г </w:t>
            </w:r>
            <w:proofErr w:type="spellStart"/>
            <w:r w:rsidRPr="00672655">
              <w:rPr>
                <w:sz w:val="20"/>
                <w:szCs w:val="20"/>
              </w:rPr>
              <w:t>х</w:t>
            </w:r>
            <w:proofErr w:type="spellEnd"/>
            <w:r w:rsidRPr="0067265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23D5B" w:rsidRPr="00672655" w:rsidRDefault="00E23D5B" w:rsidP="00BD4A5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не более 1</w:t>
            </w:r>
            <w:r w:rsidR="00BD4A5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</w:t>
            </w:r>
            <w:r w:rsidRPr="00672655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100</w:t>
            </w:r>
            <w:r w:rsidRPr="006726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не более 700</w:t>
            </w:r>
            <w:r w:rsidRPr="00672655">
              <w:rPr>
                <w:sz w:val="20"/>
                <w:szCs w:val="20"/>
              </w:rPr>
              <w:t>мм не менее 6</w:t>
            </w:r>
            <w:r>
              <w:rPr>
                <w:sz w:val="20"/>
                <w:szCs w:val="20"/>
              </w:rPr>
              <w:t xml:space="preserve">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2200</w:t>
            </w:r>
            <w:r w:rsidRPr="00672655">
              <w:rPr>
                <w:sz w:val="20"/>
                <w:szCs w:val="20"/>
              </w:rPr>
              <w:t>мм не менее 2</w:t>
            </w:r>
            <w:r>
              <w:rPr>
                <w:sz w:val="20"/>
                <w:szCs w:val="20"/>
              </w:rPr>
              <w:t>000</w:t>
            </w:r>
            <w:r w:rsidRPr="00672655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E23D5B" w:rsidRPr="00672655" w:rsidRDefault="00E23D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3D5B" w:rsidRPr="00672655" w:rsidRDefault="00E23D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23D5B" w:rsidRPr="00672655" w:rsidRDefault="00E23D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85DB7" w:rsidRPr="00672655" w:rsidTr="00385DB7">
        <w:tc>
          <w:tcPr>
            <w:tcW w:w="796" w:type="dxa"/>
          </w:tcPr>
          <w:p w:rsidR="00385DB7" w:rsidRPr="00672655" w:rsidRDefault="00385DB7" w:rsidP="00AB3766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385DB7" w:rsidRPr="00FD7328" w:rsidRDefault="00385DB7" w:rsidP="0043564D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 w:rsidRPr="00FD732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D7328"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385DB7" w:rsidRPr="00FD7328" w:rsidRDefault="00385DB7" w:rsidP="0043564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85DB7" w:rsidRPr="00672655" w:rsidRDefault="00385DB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5DB7" w:rsidRPr="00672655" w:rsidRDefault="00385DB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5DB7" w:rsidRPr="00672655" w:rsidRDefault="00385DB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AB3766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672655" w:rsidRDefault="00884077" w:rsidP="008E34D1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672655" w:rsidRDefault="00884077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2.3.1</w:t>
            </w:r>
          </w:p>
          <w:p w:rsidR="00884077" w:rsidRPr="0067265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672655" w:rsidRDefault="00884077" w:rsidP="008E34D1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672655" w:rsidRDefault="00FB7C94" w:rsidP="001F6918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67265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87896" w:rsidRPr="00672655" w:rsidTr="00385DB7">
        <w:tc>
          <w:tcPr>
            <w:tcW w:w="796" w:type="dxa"/>
          </w:tcPr>
          <w:p w:rsidR="00087896" w:rsidRDefault="0008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87896" w:rsidRPr="00672655" w:rsidRDefault="00087896" w:rsidP="00984E95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87896" w:rsidRPr="00672655" w:rsidRDefault="00087896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87896" w:rsidRPr="00672655" w:rsidRDefault="000878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7896" w:rsidRPr="00672655" w:rsidRDefault="000878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87896" w:rsidRPr="00672655" w:rsidRDefault="000878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87896" w:rsidRPr="00672655" w:rsidTr="00385DB7">
        <w:tc>
          <w:tcPr>
            <w:tcW w:w="796" w:type="dxa"/>
          </w:tcPr>
          <w:p w:rsidR="00087896" w:rsidRDefault="0008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87896" w:rsidRPr="00672655" w:rsidRDefault="00087896" w:rsidP="00F026E2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87896" w:rsidRPr="00672655" w:rsidRDefault="00087896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 xml:space="preserve">Не менее </w:t>
            </w:r>
            <w:r w:rsidRPr="0067265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87896" w:rsidRPr="00672655" w:rsidTr="00385DB7">
        <w:tc>
          <w:tcPr>
            <w:tcW w:w="796" w:type="dxa"/>
          </w:tcPr>
          <w:p w:rsidR="00087896" w:rsidRDefault="0008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87896" w:rsidRPr="00672655" w:rsidRDefault="00087896" w:rsidP="008E34D1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87896" w:rsidRPr="00672655" w:rsidRDefault="00087896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 xml:space="preserve">Не менее </w:t>
            </w:r>
            <w:r w:rsidRPr="0067265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87896" w:rsidRPr="00672655" w:rsidRDefault="000878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7896" w:rsidRPr="00672655" w:rsidRDefault="000878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87896" w:rsidRPr="00672655" w:rsidRDefault="000878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87896" w:rsidRPr="00672655" w:rsidTr="00385DB7">
        <w:tc>
          <w:tcPr>
            <w:tcW w:w="796" w:type="dxa"/>
          </w:tcPr>
          <w:p w:rsidR="00087896" w:rsidRDefault="0008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87896" w:rsidRPr="00672655" w:rsidRDefault="00087896" w:rsidP="00984E95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7265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7265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87896" w:rsidRPr="00672655" w:rsidRDefault="00087896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87896" w:rsidRPr="00672655" w:rsidTr="00385DB7">
        <w:tc>
          <w:tcPr>
            <w:tcW w:w="796" w:type="dxa"/>
          </w:tcPr>
          <w:p w:rsidR="00087896" w:rsidRDefault="0008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87896" w:rsidRPr="00672655" w:rsidRDefault="00087896" w:rsidP="00F30815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67265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67265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87896" w:rsidRPr="00672655" w:rsidRDefault="00087896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87896" w:rsidRPr="00672655" w:rsidRDefault="0008789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64EE" w:rsidRPr="00672655" w:rsidTr="00385DB7">
        <w:tc>
          <w:tcPr>
            <w:tcW w:w="796" w:type="dxa"/>
          </w:tcPr>
          <w:p w:rsidR="00F164EE" w:rsidRPr="00672655" w:rsidRDefault="00F164EE" w:rsidP="00AB3766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164EE" w:rsidRDefault="00F164E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F164EE" w:rsidRDefault="00F1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164EE" w:rsidRPr="00672655" w:rsidRDefault="00F164E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4EE" w:rsidRPr="00672655" w:rsidRDefault="00F164E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164EE" w:rsidRPr="00672655" w:rsidRDefault="00F164E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72655" w:rsidTr="00385DB7">
        <w:tc>
          <w:tcPr>
            <w:tcW w:w="796" w:type="dxa"/>
          </w:tcPr>
          <w:p w:rsidR="00884077" w:rsidRPr="00672655" w:rsidRDefault="00884077" w:rsidP="00AB3766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672655" w:rsidRDefault="00884077" w:rsidP="00F026E2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672655" w:rsidRDefault="00884077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726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7C94" w:rsidRPr="00672655" w:rsidTr="00385DB7">
        <w:tc>
          <w:tcPr>
            <w:tcW w:w="796" w:type="dxa"/>
          </w:tcPr>
          <w:p w:rsidR="00FB7C94" w:rsidRPr="00672655" w:rsidRDefault="00FB7C94" w:rsidP="00AB3766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4673" w:type="dxa"/>
          </w:tcPr>
          <w:p w:rsidR="00FB7C94" w:rsidRPr="00672655" w:rsidRDefault="00FB7C94" w:rsidP="009D5F0F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FB7C94" w:rsidRPr="00672655" w:rsidRDefault="00FB7C94" w:rsidP="009D5F0F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7C94" w:rsidRPr="00672655" w:rsidRDefault="00FB7C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7C94" w:rsidRPr="00672655" w:rsidRDefault="00FB7C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7C94" w:rsidRPr="00672655" w:rsidRDefault="00FB7C9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672655" w:rsidTr="00385DB7">
        <w:tc>
          <w:tcPr>
            <w:tcW w:w="796" w:type="dxa"/>
          </w:tcPr>
          <w:p w:rsidR="00AD2ECF" w:rsidRPr="00672655" w:rsidRDefault="00AD2ECF" w:rsidP="00484F4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945A9" w:rsidRPr="00672655" w:rsidRDefault="00F30815" w:rsidP="003945A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3945A9" w:rsidRPr="00672655">
              <w:rPr>
                <w:bCs/>
                <w:color w:val="000000"/>
                <w:sz w:val="20"/>
                <w:szCs w:val="20"/>
              </w:rPr>
              <w:t xml:space="preserve">одъемный экран </w:t>
            </w:r>
            <w:r w:rsidRPr="00F30815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F30815">
              <w:rPr>
                <w:sz w:val="20"/>
                <w:szCs w:val="20"/>
              </w:rPr>
              <w:t>с системой противовесов для фиксации в любом положении</w:t>
            </w:r>
            <w:r w:rsidR="003945A9" w:rsidRPr="00672655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3945A9" w:rsidRPr="00672655">
              <w:rPr>
                <w:color w:val="000000"/>
                <w:sz w:val="20"/>
                <w:szCs w:val="20"/>
              </w:rPr>
              <w:t>на роликовых направляющих с подъемом в высоту не менее 7</w:t>
            </w:r>
            <w:r w:rsidR="002C6B71">
              <w:rPr>
                <w:color w:val="000000"/>
                <w:sz w:val="20"/>
                <w:szCs w:val="20"/>
              </w:rPr>
              <w:t>8</w:t>
            </w:r>
            <w:r w:rsidR="003945A9" w:rsidRPr="00672655">
              <w:rPr>
                <w:color w:val="000000"/>
                <w:sz w:val="20"/>
                <w:szCs w:val="20"/>
              </w:rPr>
              <w:t>0мм, стекло марки М</w:t>
            </w:r>
            <w:proofErr w:type="gramStart"/>
            <w:r w:rsidR="003945A9" w:rsidRPr="00672655"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3945A9" w:rsidRPr="00672655">
              <w:rPr>
                <w:color w:val="000000"/>
                <w:sz w:val="20"/>
                <w:szCs w:val="20"/>
              </w:rPr>
              <w:t xml:space="preserve">толщиной не менее </w:t>
            </w:r>
            <w:r>
              <w:rPr>
                <w:color w:val="000000"/>
                <w:sz w:val="20"/>
                <w:szCs w:val="20"/>
              </w:rPr>
              <w:t>4</w:t>
            </w:r>
            <w:r w:rsidR="003945A9" w:rsidRPr="00672655">
              <w:rPr>
                <w:color w:val="000000"/>
                <w:sz w:val="20"/>
                <w:szCs w:val="20"/>
              </w:rPr>
              <w:t>мм с защитной противоосколочной пленкой в рамочном алюминиевом анодированном профиле.</w:t>
            </w:r>
          </w:p>
          <w:p w:rsidR="00AD2ECF" w:rsidRPr="00672655" w:rsidRDefault="003945A9" w:rsidP="008D147C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Защитная пленка должна иметь характеристики: пропуск видимого света не менее - 89%, отражение видимого света не более - 9%, коэффициент затенения – 0.99, прочность на разрыв, не менее– 19,00</w:t>
            </w:r>
            <w:r w:rsidR="008D147C" w:rsidRPr="00672655">
              <w:rPr>
                <w:color w:val="000000"/>
                <w:sz w:val="20"/>
                <w:szCs w:val="20"/>
              </w:rPr>
              <w:t xml:space="preserve"> кг/мм</w:t>
            </w:r>
            <w:r w:rsidR="008D147C" w:rsidRPr="00385DB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72655">
              <w:rPr>
                <w:color w:val="000000"/>
                <w:sz w:val="20"/>
                <w:szCs w:val="20"/>
              </w:rPr>
              <w:t>, толщина не менее 112мкм.</w:t>
            </w:r>
          </w:p>
        </w:tc>
        <w:tc>
          <w:tcPr>
            <w:tcW w:w="2410" w:type="dxa"/>
          </w:tcPr>
          <w:p w:rsidR="00AD2ECF" w:rsidRPr="00672655" w:rsidRDefault="00AD2ECF" w:rsidP="0003502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672655" w:rsidRDefault="00AD2E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672655" w:rsidRDefault="00AD2E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672655" w:rsidRDefault="00AD2EC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B7C94" w:rsidRPr="00672655" w:rsidTr="00385DB7">
        <w:tc>
          <w:tcPr>
            <w:tcW w:w="796" w:type="dxa"/>
          </w:tcPr>
          <w:p w:rsidR="00FB7C94" w:rsidRPr="00672655" w:rsidRDefault="00FB7C94" w:rsidP="00AB3766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FB7C94" w:rsidRPr="00672655" w:rsidRDefault="00FB7C94" w:rsidP="008D147C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 xml:space="preserve">Фасад  должен быть выполнен в виде </w:t>
            </w:r>
            <w:proofErr w:type="gramStart"/>
            <w:r w:rsidRPr="00672655">
              <w:rPr>
                <w:color w:val="000000"/>
                <w:sz w:val="20"/>
                <w:szCs w:val="20"/>
              </w:rPr>
              <w:t>сандвич-панели</w:t>
            </w:r>
            <w:proofErr w:type="gramEnd"/>
            <w:r w:rsidRPr="00672655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672655">
              <w:rPr>
                <w:sz w:val="20"/>
                <w:szCs w:val="20"/>
              </w:rPr>
              <w:t xml:space="preserve">толщиной не менее </w:t>
            </w:r>
            <w:r w:rsidR="008D147C">
              <w:rPr>
                <w:sz w:val="20"/>
                <w:szCs w:val="20"/>
              </w:rPr>
              <w:t>0,7</w:t>
            </w:r>
            <w:r w:rsidRPr="00672655">
              <w:rPr>
                <w:sz w:val="20"/>
                <w:szCs w:val="20"/>
              </w:rPr>
              <w:t>мм с наполнением из </w:t>
            </w:r>
            <w:proofErr w:type="spellStart"/>
            <w:r w:rsidRPr="00672655">
              <w:rPr>
                <w:sz w:val="20"/>
                <w:szCs w:val="20"/>
              </w:rPr>
              <w:t>шумоизоляционного</w:t>
            </w:r>
            <w:proofErr w:type="spellEnd"/>
            <w:r w:rsidRPr="00672655">
              <w:rPr>
                <w:sz w:val="20"/>
                <w:szCs w:val="20"/>
              </w:rPr>
              <w:t xml:space="preserve"> материала</w:t>
            </w:r>
            <w:r w:rsidR="00385DB7" w:rsidRPr="00672655">
              <w:rPr>
                <w:sz w:val="20"/>
                <w:szCs w:val="20"/>
              </w:rPr>
              <w:t>,</w:t>
            </w:r>
            <w:r w:rsidR="008D147C">
              <w:rPr>
                <w:sz w:val="20"/>
                <w:szCs w:val="20"/>
              </w:rPr>
              <w:t xml:space="preserve"> </w:t>
            </w:r>
            <w:r w:rsidRPr="00672655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FB7C94" w:rsidRPr="00672655" w:rsidRDefault="00FB7C94" w:rsidP="009D5F0F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7C94" w:rsidRPr="00672655" w:rsidRDefault="00FB7C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7C94" w:rsidRPr="00672655" w:rsidRDefault="00FB7C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7C94" w:rsidRPr="00672655" w:rsidRDefault="00FB7C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672655" w:rsidTr="00385DB7">
        <w:tc>
          <w:tcPr>
            <w:tcW w:w="796" w:type="dxa"/>
          </w:tcPr>
          <w:p w:rsidR="00AD2ECF" w:rsidRPr="00672655" w:rsidRDefault="00AD2ECF" w:rsidP="0003502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AD2ECF" w:rsidRPr="00672655" w:rsidRDefault="00AD2ECF" w:rsidP="00385DB7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 xml:space="preserve">Столешница накладная с обработкой (шлифовкой) торцов по периметру. Выполнена из </w:t>
            </w:r>
            <w:proofErr w:type="spellStart"/>
            <w:r w:rsidRPr="00672655">
              <w:rPr>
                <w:sz w:val="20"/>
                <w:szCs w:val="20"/>
              </w:rPr>
              <w:t>влагохимостойкого</w:t>
            </w:r>
            <w:proofErr w:type="spellEnd"/>
            <w:r w:rsidRPr="00672655">
              <w:rPr>
                <w:sz w:val="20"/>
                <w:szCs w:val="20"/>
              </w:rPr>
              <w:t xml:space="preserve"> пластика, светло-серого цвета, толщиной</w:t>
            </w:r>
          </w:p>
        </w:tc>
        <w:tc>
          <w:tcPr>
            <w:tcW w:w="2410" w:type="dxa"/>
          </w:tcPr>
          <w:p w:rsidR="00AD2ECF" w:rsidRPr="00672655" w:rsidRDefault="00AD2ECF" w:rsidP="0003502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D2ECF" w:rsidRPr="0067265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67265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67265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655" w:rsidRPr="00672655" w:rsidTr="00385DB7">
        <w:tc>
          <w:tcPr>
            <w:tcW w:w="796" w:type="dxa"/>
          </w:tcPr>
          <w:p w:rsidR="00672655" w:rsidRPr="00672655" w:rsidRDefault="00672655" w:rsidP="0003502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72655" w:rsidRPr="00672655" w:rsidRDefault="00672655" w:rsidP="008D147C">
            <w:pPr>
              <w:rPr>
                <w:bCs/>
                <w:sz w:val="20"/>
                <w:szCs w:val="20"/>
              </w:rPr>
            </w:pPr>
            <w:r w:rsidRPr="00672655">
              <w:rPr>
                <w:bCs/>
                <w:sz w:val="20"/>
                <w:szCs w:val="20"/>
              </w:rPr>
              <w:t xml:space="preserve">Фурнитура </w:t>
            </w:r>
            <w:r w:rsidRPr="00672655">
              <w:rPr>
                <w:b/>
                <w:bCs/>
                <w:sz w:val="20"/>
                <w:szCs w:val="20"/>
              </w:rPr>
              <w:t>BLUM или эквивалент</w:t>
            </w:r>
            <w:r w:rsidRPr="00672655">
              <w:rPr>
                <w:bCs/>
                <w:sz w:val="20"/>
                <w:szCs w:val="20"/>
              </w:rPr>
              <w:t xml:space="preserve">: петли </w:t>
            </w:r>
            <w:r w:rsidRPr="00672655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672655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672655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672655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672655" w:rsidRPr="00672655" w:rsidRDefault="00672655" w:rsidP="00670546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655" w:rsidRPr="00672655" w:rsidRDefault="006726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655" w:rsidRPr="00672655" w:rsidRDefault="006726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655" w:rsidRPr="00672655" w:rsidRDefault="006726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45A9" w:rsidRPr="00672655" w:rsidTr="00385DB7">
        <w:tc>
          <w:tcPr>
            <w:tcW w:w="796" w:type="dxa"/>
          </w:tcPr>
          <w:p w:rsidR="003945A9" w:rsidRPr="00672655" w:rsidRDefault="003945A9" w:rsidP="00D8489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</w:t>
            </w:r>
            <w:r w:rsidR="00D84890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3945A9" w:rsidRPr="00672655" w:rsidRDefault="003945A9" w:rsidP="00130341">
            <w:pPr>
              <w:rPr>
                <w:bCs/>
                <w:sz w:val="20"/>
                <w:szCs w:val="20"/>
              </w:rPr>
            </w:pPr>
            <w:r w:rsidRPr="00672655">
              <w:rPr>
                <w:bCs/>
                <w:sz w:val="20"/>
                <w:szCs w:val="20"/>
              </w:rPr>
              <w:t xml:space="preserve">Управление электричеством, канальным вентилятором, розетки и автоматы, должны располагаться на нижнем модуле с правой стороны. </w:t>
            </w:r>
          </w:p>
        </w:tc>
        <w:tc>
          <w:tcPr>
            <w:tcW w:w="2410" w:type="dxa"/>
          </w:tcPr>
          <w:p w:rsidR="003945A9" w:rsidRPr="00672655" w:rsidRDefault="003945A9" w:rsidP="0013034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45A9" w:rsidRPr="00672655" w:rsidTr="00385DB7">
        <w:tc>
          <w:tcPr>
            <w:tcW w:w="796" w:type="dxa"/>
          </w:tcPr>
          <w:p w:rsidR="003945A9" w:rsidRPr="00672655" w:rsidRDefault="003945A9" w:rsidP="00D8489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</w:t>
            </w:r>
            <w:r w:rsidR="00D84890"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</w:tcPr>
          <w:p w:rsidR="003945A9" w:rsidRPr="00672655" w:rsidRDefault="003945A9" w:rsidP="00D84890">
            <w:pPr>
              <w:rPr>
                <w:bCs/>
                <w:sz w:val="20"/>
                <w:szCs w:val="20"/>
              </w:rPr>
            </w:pPr>
            <w:r w:rsidRPr="00672655">
              <w:rPr>
                <w:bCs/>
                <w:sz w:val="20"/>
                <w:szCs w:val="20"/>
              </w:rPr>
              <w:t xml:space="preserve">Потребляемая мощность вытяжного шкафа (свет и канальный вентилятор), не должна превышать более </w:t>
            </w:r>
            <w:r w:rsidR="00D84890">
              <w:rPr>
                <w:bCs/>
                <w:sz w:val="20"/>
                <w:szCs w:val="20"/>
              </w:rPr>
              <w:t>12</w:t>
            </w:r>
            <w:r w:rsidRPr="00672655">
              <w:rPr>
                <w:bCs/>
                <w:sz w:val="20"/>
                <w:szCs w:val="20"/>
              </w:rPr>
              <w:t>5Вт.</w:t>
            </w:r>
          </w:p>
        </w:tc>
        <w:tc>
          <w:tcPr>
            <w:tcW w:w="2410" w:type="dxa"/>
          </w:tcPr>
          <w:p w:rsidR="003945A9" w:rsidRPr="00672655" w:rsidRDefault="003945A9" w:rsidP="00130341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45A9" w:rsidRPr="00672655" w:rsidTr="00385DB7">
        <w:tc>
          <w:tcPr>
            <w:tcW w:w="796" w:type="dxa"/>
          </w:tcPr>
          <w:p w:rsidR="003945A9" w:rsidRPr="00672655" w:rsidRDefault="00D84890" w:rsidP="0003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3" w:type="dxa"/>
          </w:tcPr>
          <w:p w:rsidR="003945A9" w:rsidRPr="00672655" w:rsidRDefault="003945A9" w:rsidP="00644C8A">
            <w:pPr>
              <w:rPr>
                <w:sz w:val="20"/>
                <w:szCs w:val="20"/>
              </w:rPr>
            </w:pPr>
            <w:r w:rsidRPr="0067265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672655">
              <w:rPr>
                <w:sz w:val="20"/>
                <w:szCs w:val="20"/>
              </w:rPr>
              <w:t>.</w:t>
            </w:r>
            <w:r w:rsidRPr="0067265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945A9" w:rsidRPr="00672655" w:rsidRDefault="003945A9" w:rsidP="001F6918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45A9" w:rsidRPr="00672655" w:rsidRDefault="003945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45A9" w:rsidRPr="00672655" w:rsidTr="00385DB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672655" w:rsidRDefault="00D84890" w:rsidP="0003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672655" w:rsidRDefault="003945A9" w:rsidP="00D84890">
            <w:pPr>
              <w:rPr>
                <w:bCs/>
                <w:sz w:val="20"/>
                <w:szCs w:val="20"/>
              </w:rPr>
            </w:pPr>
            <w:proofErr w:type="gramStart"/>
            <w:r w:rsidRPr="00672655">
              <w:rPr>
                <w:bCs/>
                <w:sz w:val="20"/>
                <w:szCs w:val="20"/>
              </w:rPr>
              <w:t xml:space="preserve">Ручки, используемые для </w:t>
            </w:r>
            <w:r w:rsidR="00D84890">
              <w:rPr>
                <w:bCs/>
                <w:sz w:val="20"/>
                <w:szCs w:val="20"/>
              </w:rPr>
              <w:t xml:space="preserve">подъема экрана и </w:t>
            </w:r>
            <w:r w:rsidRPr="00672655">
              <w:rPr>
                <w:bCs/>
                <w:sz w:val="20"/>
                <w:szCs w:val="20"/>
              </w:rPr>
              <w:t>открывания дверцы</w:t>
            </w:r>
            <w:r w:rsidR="00D84890">
              <w:rPr>
                <w:bCs/>
                <w:sz w:val="20"/>
                <w:szCs w:val="20"/>
              </w:rPr>
              <w:t xml:space="preserve"> </w:t>
            </w:r>
            <w:r w:rsidRPr="00672655">
              <w:rPr>
                <w:bCs/>
                <w:sz w:val="20"/>
                <w:szCs w:val="20"/>
              </w:rPr>
              <w:t>должны быть  изготовлены</w:t>
            </w:r>
            <w:proofErr w:type="gramEnd"/>
            <w:r w:rsidRPr="00672655">
              <w:rPr>
                <w:bCs/>
                <w:sz w:val="20"/>
                <w:szCs w:val="20"/>
              </w:rPr>
              <w:t xml:space="preserve">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672655" w:rsidRDefault="003945A9" w:rsidP="00AE47DA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672655" w:rsidRDefault="003945A9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672655" w:rsidRDefault="003945A9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672655" w:rsidRDefault="003945A9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D84890" w:rsidRPr="00672655" w:rsidTr="00385DB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0" w:rsidRPr="00672655" w:rsidRDefault="00D84890" w:rsidP="00AE47DA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2.1</w:t>
            </w:r>
            <w:r w:rsidR="000A0C7C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0" w:rsidRPr="00FD7328" w:rsidRDefault="00D84890" w:rsidP="00C87174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0" w:rsidRPr="00672655" w:rsidRDefault="00D84890" w:rsidP="00AE47DA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0" w:rsidRPr="00672655" w:rsidRDefault="00D84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0" w:rsidRPr="00672655" w:rsidRDefault="00D84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0" w:rsidRPr="00672655" w:rsidRDefault="00D8489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D4ABF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87896"/>
    <w:rsid w:val="000A0C7C"/>
    <w:rsid w:val="000A0DE8"/>
    <w:rsid w:val="000B7C65"/>
    <w:rsid w:val="000D1CF9"/>
    <w:rsid w:val="000D58DB"/>
    <w:rsid w:val="000D64CB"/>
    <w:rsid w:val="000D79EB"/>
    <w:rsid w:val="000F7A0B"/>
    <w:rsid w:val="0011721E"/>
    <w:rsid w:val="00117A5E"/>
    <w:rsid w:val="001203AC"/>
    <w:rsid w:val="00130341"/>
    <w:rsid w:val="00133F85"/>
    <w:rsid w:val="001348F2"/>
    <w:rsid w:val="00157A18"/>
    <w:rsid w:val="00170064"/>
    <w:rsid w:val="00182CFC"/>
    <w:rsid w:val="00186B75"/>
    <w:rsid w:val="00194A75"/>
    <w:rsid w:val="001A0EF2"/>
    <w:rsid w:val="001A3A0D"/>
    <w:rsid w:val="001B264B"/>
    <w:rsid w:val="001B7C96"/>
    <w:rsid w:val="001D066E"/>
    <w:rsid w:val="001D1EE9"/>
    <w:rsid w:val="001D3DE2"/>
    <w:rsid w:val="001E34C3"/>
    <w:rsid w:val="001F6918"/>
    <w:rsid w:val="001F753E"/>
    <w:rsid w:val="00203061"/>
    <w:rsid w:val="002050A8"/>
    <w:rsid w:val="00215B61"/>
    <w:rsid w:val="00247AF8"/>
    <w:rsid w:val="0027528F"/>
    <w:rsid w:val="002A7D2F"/>
    <w:rsid w:val="002B4697"/>
    <w:rsid w:val="002C6B71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3C2C"/>
    <w:rsid w:val="00377CF4"/>
    <w:rsid w:val="00385DB7"/>
    <w:rsid w:val="003945A9"/>
    <w:rsid w:val="003B440E"/>
    <w:rsid w:val="003B6BF9"/>
    <w:rsid w:val="003D4ABF"/>
    <w:rsid w:val="003D5F37"/>
    <w:rsid w:val="003F0C82"/>
    <w:rsid w:val="003F1C02"/>
    <w:rsid w:val="003F7951"/>
    <w:rsid w:val="004064C3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49B7"/>
    <w:rsid w:val="004B5E7D"/>
    <w:rsid w:val="004D6372"/>
    <w:rsid w:val="004D6C2D"/>
    <w:rsid w:val="004E4372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70546"/>
    <w:rsid w:val="00672655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147C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5F0F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928BA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D4A50"/>
    <w:rsid w:val="00BD4FDF"/>
    <w:rsid w:val="00BF5412"/>
    <w:rsid w:val="00BF71A9"/>
    <w:rsid w:val="00C01D04"/>
    <w:rsid w:val="00C10ABF"/>
    <w:rsid w:val="00C2243D"/>
    <w:rsid w:val="00C22F0B"/>
    <w:rsid w:val="00C23BA3"/>
    <w:rsid w:val="00C3245D"/>
    <w:rsid w:val="00C37A76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736EF"/>
    <w:rsid w:val="00D82922"/>
    <w:rsid w:val="00D84890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3D5B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164EE"/>
    <w:rsid w:val="00F22078"/>
    <w:rsid w:val="00F30142"/>
    <w:rsid w:val="00F30815"/>
    <w:rsid w:val="00F80252"/>
    <w:rsid w:val="00FB7C94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5452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2016-02-24T14:29:00Z</dcterms:created>
  <dcterms:modified xsi:type="dcterms:W3CDTF">2016-12-11T07:42:00Z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