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58" w:rsidRDefault="00AF0858" w:rsidP="005E165E">
      <w:pPr>
        <w:jc w:val="center"/>
      </w:pPr>
      <w:r>
        <w:t xml:space="preserve">Шкаф </w:t>
      </w:r>
      <w:r w:rsidRPr="00C80411">
        <w:t xml:space="preserve">трехстворчатый с глухими дверьми и четырьмя </w:t>
      </w:r>
    </w:p>
    <w:p w:rsidR="005E165E" w:rsidRPr="0024149E" w:rsidRDefault="00AF0858" w:rsidP="005E165E">
      <w:pPr>
        <w:jc w:val="center"/>
        <w:rPr>
          <w:sz w:val="20"/>
          <w:szCs w:val="20"/>
        </w:rPr>
      </w:pPr>
      <w:r w:rsidRPr="00C80411">
        <w:t>ящиками в нижней секции справа</w:t>
      </w:r>
      <w:r>
        <w:t xml:space="preserve"> </w:t>
      </w:r>
      <w:r w:rsidR="005E165E" w:rsidRPr="00801BC2">
        <w:t>ДМ-</w:t>
      </w:r>
      <w:r w:rsidRPr="00801BC2">
        <w:t>3</w:t>
      </w:r>
      <w:r w:rsidR="005E165E" w:rsidRPr="00801BC2">
        <w:t>-001-</w:t>
      </w:r>
      <w:r w:rsidR="00E74E56" w:rsidRPr="00801BC2">
        <w:t>22</w:t>
      </w:r>
      <w:r w:rsidR="00801BC2">
        <w:t xml:space="preserve"> </w:t>
      </w:r>
    </w:p>
    <w:p w:rsidR="009F1D79" w:rsidRPr="009F1D79" w:rsidRDefault="00B1569B" w:rsidP="00801BC2">
      <w:pPr>
        <w:jc w:val="center"/>
        <w:rPr>
          <w:sz w:val="20"/>
          <w:szCs w:val="20"/>
        </w:rPr>
      </w:pPr>
      <w:r>
        <w:t xml:space="preserve">                                          </w:t>
      </w:r>
    </w:p>
    <w:tbl>
      <w:tblPr>
        <w:tblW w:w="10716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537"/>
        <w:gridCol w:w="2410"/>
        <w:gridCol w:w="850"/>
        <w:gridCol w:w="992"/>
        <w:gridCol w:w="1131"/>
      </w:tblGrid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Pr="009F1D79">
              <w:rPr>
                <w:sz w:val="20"/>
                <w:szCs w:val="20"/>
                <w:lang w:val="en-US"/>
              </w:rPr>
              <w:t>C</w:t>
            </w:r>
            <w:r w:rsidRPr="009F1D79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220D68">
        <w:trPr>
          <w:trHeight w:val="439"/>
        </w:trPr>
        <w:tc>
          <w:tcPr>
            <w:tcW w:w="796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</w:t>
            </w:r>
          </w:p>
        </w:tc>
        <w:tc>
          <w:tcPr>
            <w:tcW w:w="4537" w:type="dxa"/>
          </w:tcPr>
          <w:p w:rsidR="00220D68" w:rsidRPr="00AF0858" w:rsidRDefault="00801BC2" w:rsidP="00A045EA">
            <w:pPr>
              <w:rPr>
                <w:sz w:val="20"/>
                <w:szCs w:val="20"/>
              </w:rPr>
            </w:pPr>
            <w:r w:rsidRPr="002117E2">
              <w:rPr>
                <w:sz w:val="20"/>
                <w:szCs w:val="20"/>
              </w:rPr>
              <w:t xml:space="preserve">Шкаф трехстворчатый с глухими дверьми и двумя выдвижными ящиками </w:t>
            </w:r>
            <w:r w:rsidR="002A4291">
              <w:rPr>
                <w:sz w:val="20"/>
                <w:szCs w:val="20"/>
              </w:rPr>
              <w:t>в нижней секции справа, верх три</w:t>
            </w:r>
            <w:r w:rsidRPr="002117E2">
              <w:rPr>
                <w:sz w:val="20"/>
                <w:szCs w:val="20"/>
              </w:rPr>
              <w:t xml:space="preserve"> полки, низ</w:t>
            </w:r>
            <w:r w:rsidR="00F720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2117E2">
              <w:rPr>
                <w:sz w:val="20"/>
                <w:szCs w:val="20"/>
              </w:rPr>
              <w:t xml:space="preserve"> слева глухая дверь и полка</w:t>
            </w:r>
            <w:r>
              <w:rPr>
                <w:sz w:val="20"/>
                <w:szCs w:val="20"/>
              </w:rPr>
              <w:t xml:space="preserve">, справа четыре </w:t>
            </w:r>
            <w:r w:rsidRPr="00E76AEF">
              <w:rPr>
                <w:sz w:val="20"/>
                <w:szCs w:val="20"/>
              </w:rPr>
              <w:t>выдвижных ящика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0D1CF9" w:rsidP="008E34D1">
            <w:pPr>
              <w:jc w:val="center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20D68" w:rsidRPr="009F1D79" w:rsidTr="00884077">
        <w:trPr>
          <w:trHeight w:val="250"/>
        </w:trPr>
        <w:tc>
          <w:tcPr>
            <w:tcW w:w="796" w:type="dxa"/>
          </w:tcPr>
          <w:p w:rsidR="00220D68" w:rsidRPr="009F1D79" w:rsidRDefault="00A34FB8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4537" w:type="dxa"/>
          </w:tcPr>
          <w:p w:rsidR="00220D68" w:rsidRPr="00220D68" w:rsidRDefault="00220D68" w:rsidP="00A045EA">
            <w:pPr>
              <w:rPr>
                <w:sz w:val="20"/>
                <w:szCs w:val="20"/>
              </w:rPr>
            </w:pPr>
            <w:r w:rsidRPr="00220D68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</w:t>
            </w:r>
            <w:r w:rsidRPr="00220D68">
              <w:rPr>
                <w:rFonts w:ascii="Calibri" w:hAnsi="Calibri" w:cs="Calibri"/>
                <w:bCs/>
                <w:sz w:val="20"/>
                <w:szCs w:val="20"/>
              </w:rPr>
              <w:t>"</w:t>
            </w:r>
          </w:p>
        </w:tc>
        <w:tc>
          <w:tcPr>
            <w:tcW w:w="2410" w:type="dxa"/>
          </w:tcPr>
          <w:p w:rsidR="00220D68" w:rsidRPr="009F1D79" w:rsidRDefault="00220D68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220D68" w:rsidRPr="009F1D79" w:rsidRDefault="00220D6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0D68" w:rsidRPr="009F1D79" w:rsidRDefault="00220D6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20D68" w:rsidRPr="009F1D79" w:rsidRDefault="00220D6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01BC2" w:rsidRPr="009F1D79" w:rsidTr="00884077">
        <w:tc>
          <w:tcPr>
            <w:tcW w:w="796" w:type="dxa"/>
          </w:tcPr>
          <w:p w:rsidR="00801BC2" w:rsidRPr="009F1D79" w:rsidRDefault="00801BC2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801BC2" w:rsidRPr="009F1D79" w:rsidRDefault="00801BC2" w:rsidP="00025FD5">
            <w:pPr>
              <w:rPr>
                <w:sz w:val="20"/>
                <w:szCs w:val="20"/>
              </w:rPr>
            </w:pPr>
            <w:r w:rsidRPr="00455CF1">
              <w:rPr>
                <w:sz w:val="20"/>
                <w:szCs w:val="20"/>
              </w:rPr>
              <w:t>Шкаф имеет фронтальные регулируемые опоры</w:t>
            </w:r>
          </w:p>
        </w:tc>
        <w:tc>
          <w:tcPr>
            <w:tcW w:w="2410" w:type="dxa"/>
          </w:tcPr>
          <w:p w:rsidR="00801BC2" w:rsidRPr="009F1D79" w:rsidRDefault="00801BC2" w:rsidP="00025FD5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01BC2" w:rsidRPr="009F1D79" w:rsidTr="00884077">
        <w:tc>
          <w:tcPr>
            <w:tcW w:w="796" w:type="dxa"/>
          </w:tcPr>
          <w:p w:rsidR="00801BC2" w:rsidRPr="009F1D79" w:rsidRDefault="00801BC2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4537" w:type="dxa"/>
          </w:tcPr>
          <w:p w:rsidR="00801BC2" w:rsidRPr="00A31AE4" w:rsidRDefault="00801BC2" w:rsidP="00025FD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Шкаф и</w:t>
            </w:r>
            <w:r w:rsidRPr="00A31AE4">
              <w:rPr>
                <w:bCs/>
                <w:sz w:val="20"/>
                <w:szCs w:val="20"/>
              </w:rPr>
              <w:t>ме</w:t>
            </w:r>
            <w:r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 xml:space="preserve"> задние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</w:t>
            </w:r>
            <w:r>
              <w:rPr>
                <w:bCs/>
                <w:sz w:val="20"/>
                <w:szCs w:val="20"/>
              </w:rPr>
              <w:t xml:space="preserve"> 100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801BC2" w:rsidRPr="006221D0" w:rsidRDefault="00801BC2" w:rsidP="00025FD5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01BC2" w:rsidRPr="009F1D79" w:rsidTr="00884077">
        <w:tc>
          <w:tcPr>
            <w:tcW w:w="796" w:type="dxa"/>
          </w:tcPr>
          <w:p w:rsidR="00801BC2" w:rsidRPr="009F1D79" w:rsidRDefault="00801BC2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801BC2" w:rsidRPr="009F1D79" w:rsidRDefault="00801BC2" w:rsidP="00025FD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9F1D79">
              <w:rPr>
                <w:sz w:val="20"/>
                <w:szCs w:val="20"/>
              </w:rPr>
              <w:t>( Ш х Г х В )</w:t>
            </w:r>
          </w:p>
        </w:tc>
        <w:tc>
          <w:tcPr>
            <w:tcW w:w="2410" w:type="dxa"/>
          </w:tcPr>
          <w:p w:rsidR="00801BC2" w:rsidRPr="009F1D79" w:rsidRDefault="00801BC2" w:rsidP="0080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Pr="009F1D79">
              <w:rPr>
                <w:sz w:val="20"/>
                <w:szCs w:val="20"/>
              </w:rPr>
              <w:t xml:space="preserve"> х 400 х 1</w:t>
            </w:r>
            <w:r w:rsidR="002A4291">
              <w:rPr>
                <w:sz w:val="20"/>
                <w:szCs w:val="20"/>
              </w:rPr>
              <w:t>95</w:t>
            </w:r>
            <w:bookmarkStart w:id="0" w:name="_GoBack"/>
            <w:bookmarkEnd w:id="0"/>
            <w:r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01BC2" w:rsidRPr="009F1D79" w:rsidTr="00884077">
        <w:tc>
          <w:tcPr>
            <w:tcW w:w="796" w:type="dxa"/>
          </w:tcPr>
          <w:p w:rsidR="00801BC2" w:rsidRPr="009F1D79" w:rsidRDefault="00801BC2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4537" w:type="dxa"/>
          </w:tcPr>
          <w:p w:rsidR="00801BC2" w:rsidRPr="0024756F" w:rsidRDefault="00801BC2" w:rsidP="00025FD5">
            <w:pPr>
              <w:rPr>
                <w:sz w:val="20"/>
                <w:szCs w:val="20"/>
                <w:highlight w:val="yellow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</w:t>
            </w:r>
            <w:r>
              <w:rPr>
                <w:color w:val="000000"/>
                <w:sz w:val="20"/>
                <w:szCs w:val="20"/>
              </w:rPr>
              <w:t xml:space="preserve">вертикальной </w:t>
            </w:r>
            <w:r w:rsidRPr="00FD7328">
              <w:rPr>
                <w:color w:val="000000"/>
                <w:sz w:val="20"/>
                <w:szCs w:val="20"/>
              </w:rPr>
              <w:t xml:space="preserve">несущей профильной конструкции из </w:t>
            </w:r>
            <w:r>
              <w:rPr>
                <w:sz w:val="20"/>
                <w:szCs w:val="20"/>
              </w:rPr>
              <w:t>травмобезопасного</w:t>
            </w:r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801BC2" w:rsidRPr="009F1D79" w:rsidRDefault="00801BC2" w:rsidP="00025FD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01BC2" w:rsidRPr="009F1D79" w:rsidTr="00884077">
        <w:tc>
          <w:tcPr>
            <w:tcW w:w="796" w:type="dxa"/>
          </w:tcPr>
          <w:p w:rsidR="00801BC2" w:rsidRPr="009F1D79" w:rsidRDefault="00801BC2" w:rsidP="00025FD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801BC2" w:rsidRPr="00390045" w:rsidRDefault="00801BC2" w:rsidP="00025FD5">
            <w:pPr>
              <w:rPr>
                <w:sz w:val="20"/>
                <w:szCs w:val="20"/>
              </w:rPr>
            </w:pPr>
            <w:r w:rsidRPr="00390045">
              <w:rPr>
                <w:sz w:val="20"/>
                <w:szCs w:val="20"/>
              </w:rPr>
              <w:t>Профиль  должен быть цельнолитой, анодированный, цвета – матового серебра.</w:t>
            </w:r>
          </w:p>
        </w:tc>
        <w:tc>
          <w:tcPr>
            <w:tcW w:w="2410" w:type="dxa"/>
          </w:tcPr>
          <w:p w:rsidR="00801BC2" w:rsidRPr="009F1D79" w:rsidRDefault="00801BC2" w:rsidP="00025FD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01BC2" w:rsidRPr="009F1D79" w:rsidTr="00884077">
        <w:tc>
          <w:tcPr>
            <w:tcW w:w="796" w:type="dxa"/>
          </w:tcPr>
          <w:p w:rsidR="00801BC2" w:rsidRPr="00FD7328" w:rsidRDefault="00801BC2" w:rsidP="00025FD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801BC2" w:rsidRPr="00FD7328" w:rsidRDefault="00801BC2" w:rsidP="00025FD5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801BC2" w:rsidRPr="00FD7328" w:rsidRDefault="00801BC2" w:rsidP="00025FD5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01BC2" w:rsidRPr="00FD7328" w:rsidRDefault="00801BC2" w:rsidP="00025FD5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01BC2" w:rsidRPr="009F1D79" w:rsidTr="00884077">
        <w:tc>
          <w:tcPr>
            <w:tcW w:w="796" w:type="dxa"/>
          </w:tcPr>
          <w:p w:rsidR="00801BC2" w:rsidRPr="00FD7328" w:rsidRDefault="00801BC2" w:rsidP="00025FD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801BC2" w:rsidRPr="00FD7328" w:rsidRDefault="00801BC2" w:rsidP="00025FD5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801BC2" w:rsidRPr="00FD7328" w:rsidRDefault="00801BC2" w:rsidP="00025FD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01BC2" w:rsidRPr="009F1D79" w:rsidTr="00884077">
        <w:tc>
          <w:tcPr>
            <w:tcW w:w="796" w:type="dxa"/>
          </w:tcPr>
          <w:p w:rsidR="00801BC2" w:rsidRPr="00FD7328" w:rsidRDefault="00801BC2" w:rsidP="00025FD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801BC2" w:rsidRPr="00FD7328" w:rsidRDefault="00801BC2" w:rsidP="00025FD5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801BC2" w:rsidRPr="00FD7328" w:rsidRDefault="00801BC2" w:rsidP="00025FD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01BC2" w:rsidRPr="009F1D79" w:rsidTr="00884077">
        <w:tc>
          <w:tcPr>
            <w:tcW w:w="796" w:type="dxa"/>
          </w:tcPr>
          <w:p w:rsidR="00801BC2" w:rsidRPr="00FD7328" w:rsidRDefault="00801BC2" w:rsidP="00025FD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801BC2" w:rsidRPr="00FD7328" w:rsidRDefault="00801BC2" w:rsidP="00025FD5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801BC2" w:rsidRPr="00FD7328" w:rsidRDefault="00801BC2" w:rsidP="00025FD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01BC2" w:rsidRPr="009F1D79" w:rsidTr="00884077">
        <w:tc>
          <w:tcPr>
            <w:tcW w:w="796" w:type="dxa"/>
          </w:tcPr>
          <w:p w:rsidR="00801BC2" w:rsidRPr="00FD7328" w:rsidRDefault="00801BC2" w:rsidP="00025FD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801BC2" w:rsidRPr="00FD7328" w:rsidRDefault="00801BC2" w:rsidP="00025FD5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Конструкция каркаса  позволяет вставлять  панели в паз профиля и фиксировать их без применения шурупов, стяжек, герметиков  и др. связующих материалов</w:t>
            </w:r>
          </w:p>
        </w:tc>
        <w:tc>
          <w:tcPr>
            <w:tcW w:w="2410" w:type="dxa"/>
          </w:tcPr>
          <w:p w:rsidR="00801BC2" w:rsidRPr="00FD7328" w:rsidRDefault="00801BC2" w:rsidP="00025FD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01BC2" w:rsidRPr="009F1D79" w:rsidRDefault="00801BC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01BC2" w:rsidRPr="009F1D79" w:rsidTr="00884077">
        <w:tc>
          <w:tcPr>
            <w:tcW w:w="796" w:type="dxa"/>
          </w:tcPr>
          <w:p w:rsidR="00801BC2" w:rsidRPr="009F1D79" w:rsidRDefault="00801BC2" w:rsidP="00025FD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</w:t>
            </w:r>
          </w:p>
        </w:tc>
        <w:tc>
          <w:tcPr>
            <w:tcW w:w="4537" w:type="dxa"/>
          </w:tcPr>
          <w:p w:rsidR="00801BC2" w:rsidRPr="00FD7328" w:rsidRDefault="00801BC2" w:rsidP="00025FD5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801BC2" w:rsidRPr="00FD7328" w:rsidRDefault="00801BC2" w:rsidP="00025FD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801BC2" w:rsidRPr="009F1D79" w:rsidRDefault="00801BC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1BC2" w:rsidRPr="009F1D79" w:rsidRDefault="00801BC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01BC2" w:rsidRPr="009F1D79" w:rsidRDefault="00801BC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01BC2" w:rsidRPr="009F1D79" w:rsidTr="00884077">
        <w:tc>
          <w:tcPr>
            <w:tcW w:w="796" w:type="dxa"/>
          </w:tcPr>
          <w:p w:rsidR="00801BC2" w:rsidRPr="009F1D79" w:rsidRDefault="00801BC2" w:rsidP="00025FD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2.4.1.</w:t>
            </w:r>
          </w:p>
        </w:tc>
        <w:tc>
          <w:tcPr>
            <w:tcW w:w="4537" w:type="dxa"/>
          </w:tcPr>
          <w:p w:rsidR="00801BC2" w:rsidRPr="009F1D79" w:rsidRDefault="00801BC2" w:rsidP="00025FD5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01BC2" w:rsidRPr="009F1D79" w:rsidRDefault="00801BC2" w:rsidP="00025FD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01BC2" w:rsidRPr="009F1D79" w:rsidRDefault="00801BC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1BC2" w:rsidRPr="009F1D79" w:rsidRDefault="00801BC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01BC2" w:rsidRPr="009F1D79" w:rsidRDefault="00801BC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01BC2" w:rsidRPr="009F1D79" w:rsidTr="00884077">
        <w:tc>
          <w:tcPr>
            <w:tcW w:w="796" w:type="dxa"/>
          </w:tcPr>
          <w:p w:rsidR="00801BC2" w:rsidRPr="009F1D79" w:rsidRDefault="00801BC2" w:rsidP="00025FD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2.4.2.</w:t>
            </w:r>
          </w:p>
        </w:tc>
        <w:tc>
          <w:tcPr>
            <w:tcW w:w="4537" w:type="dxa"/>
          </w:tcPr>
          <w:p w:rsidR="00801BC2" w:rsidRPr="009F1D79" w:rsidRDefault="00801BC2" w:rsidP="00025FD5">
            <w:pPr>
              <w:rPr>
                <w:sz w:val="20"/>
                <w:szCs w:val="20"/>
                <w:highlight w:val="red"/>
              </w:rPr>
            </w:pPr>
            <w:r w:rsidRPr="009F1D79">
              <w:rPr>
                <w:color w:val="000000"/>
                <w:sz w:val="20"/>
                <w:szCs w:val="20"/>
              </w:rPr>
              <w:t xml:space="preserve">Полки </w:t>
            </w:r>
            <w:r>
              <w:rPr>
                <w:color w:val="000000"/>
                <w:sz w:val="20"/>
                <w:szCs w:val="20"/>
              </w:rPr>
              <w:t>из ЛДСП  толщиной не менее 16 мм, кромка ПВХ  толщиной не менее 2 мм.</w:t>
            </w:r>
            <w:r w:rsidRPr="009F1D79">
              <w:rPr>
                <w:color w:val="000000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</w:tcPr>
          <w:p w:rsidR="00801BC2" w:rsidRPr="009F1D79" w:rsidRDefault="00801BC2" w:rsidP="00025FD5">
            <w:pPr>
              <w:rPr>
                <w:sz w:val="20"/>
                <w:szCs w:val="20"/>
                <w:highlight w:val="red"/>
              </w:rPr>
            </w:pPr>
            <w:r w:rsidRPr="0046181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01BC2" w:rsidRPr="009F1D79" w:rsidRDefault="00801BC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1BC2" w:rsidRPr="009F1D79" w:rsidRDefault="00801BC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801BC2" w:rsidRPr="009F1D79" w:rsidRDefault="00801BC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0269B" w:rsidRPr="009F1D79" w:rsidTr="00884077">
        <w:tc>
          <w:tcPr>
            <w:tcW w:w="796" w:type="dxa"/>
          </w:tcPr>
          <w:p w:rsidR="0090269B" w:rsidRDefault="00902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537" w:type="dxa"/>
          </w:tcPr>
          <w:p w:rsidR="0090269B" w:rsidRPr="000F4C94" w:rsidRDefault="0090269B" w:rsidP="00025FD5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90269B" w:rsidRPr="006F54CD" w:rsidRDefault="0090269B" w:rsidP="00025FD5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90269B" w:rsidRPr="009F1D79" w:rsidRDefault="009026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269B" w:rsidRPr="009F1D79" w:rsidRDefault="009026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0269B" w:rsidRPr="009F1D79" w:rsidRDefault="0090269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0269B" w:rsidRPr="009F1D79" w:rsidTr="00884077">
        <w:tc>
          <w:tcPr>
            <w:tcW w:w="796" w:type="dxa"/>
          </w:tcPr>
          <w:p w:rsidR="0090269B" w:rsidRDefault="00902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537" w:type="dxa"/>
          </w:tcPr>
          <w:p w:rsidR="0090269B" w:rsidRPr="009F1D79" w:rsidRDefault="00961847" w:rsidP="00025F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90269B" w:rsidRPr="009F1D79" w:rsidRDefault="0090269B" w:rsidP="00025FD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0269B" w:rsidRPr="009F1D79" w:rsidRDefault="0090269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269B" w:rsidRPr="009F1D79" w:rsidRDefault="0090269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0269B" w:rsidRPr="009F1D79" w:rsidRDefault="0090269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0269B" w:rsidRPr="009F1D79" w:rsidTr="00884077">
        <w:tc>
          <w:tcPr>
            <w:tcW w:w="796" w:type="dxa"/>
          </w:tcPr>
          <w:p w:rsidR="0090269B" w:rsidRDefault="00902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537" w:type="dxa"/>
          </w:tcPr>
          <w:p w:rsidR="0090269B" w:rsidRPr="009F1D79" w:rsidRDefault="0090269B" w:rsidP="00025FD5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</w:t>
            </w:r>
            <w:r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>
              <w:rPr>
                <w:bCs/>
                <w:sz w:val="20"/>
                <w:szCs w:val="20"/>
              </w:rPr>
              <w:t>ТУ 6-01-4689387-16-89</w:t>
            </w:r>
            <w:r w:rsidRPr="009F1D79">
              <w:rPr>
                <w:bCs/>
                <w:sz w:val="20"/>
                <w:szCs w:val="20"/>
              </w:rPr>
              <w:t xml:space="preserve">, к </w:t>
            </w:r>
            <w:r w:rsidRPr="009F1D79">
              <w:rPr>
                <w:bCs/>
                <w:sz w:val="20"/>
                <w:szCs w:val="20"/>
              </w:rPr>
              <w:lastRenderedPageBreak/>
              <w:t>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90269B" w:rsidRPr="009F1D79" w:rsidRDefault="0090269B" w:rsidP="00025FD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90269B" w:rsidRPr="009F1D79" w:rsidRDefault="009026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269B" w:rsidRPr="009F1D79" w:rsidRDefault="009026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0269B" w:rsidRPr="009F1D79" w:rsidRDefault="0090269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0269B" w:rsidRPr="009F1D79" w:rsidTr="00884077">
        <w:tc>
          <w:tcPr>
            <w:tcW w:w="796" w:type="dxa"/>
          </w:tcPr>
          <w:p w:rsidR="0090269B" w:rsidRDefault="00902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537" w:type="dxa"/>
          </w:tcPr>
          <w:p w:rsidR="0090269B" w:rsidRPr="009F1D79" w:rsidRDefault="00F7204F" w:rsidP="00025F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90269B" w:rsidRPr="009F1D79" w:rsidRDefault="0090269B" w:rsidP="00025FD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0269B" w:rsidRPr="009F1D79" w:rsidRDefault="009026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269B" w:rsidRPr="009F1D79" w:rsidRDefault="009026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0269B" w:rsidRPr="009F1D79" w:rsidRDefault="0090269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0269B" w:rsidRPr="009F1D79" w:rsidTr="00884077">
        <w:tc>
          <w:tcPr>
            <w:tcW w:w="796" w:type="dxa"/>
          </w:tcPr>
          <w:p w:rsidR="0090269B" w:rsidRDefault="00902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4537" w:type="dxa"/>
          </w:tcPr>
          <w:p w:rsidR="0090269B" w:rsidRPr="009F1D79" w:rsidRDefault="0090269B" w:rsidP="00F7204F">
            <w:pPr>
              <w:rPr>
                <w:bCs/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</w:t>
            </w:r>
            <w:r>
              <w:rPr>
                <w:bCs/>
                <w:sz w:val="20"/>
                <w:szCs w:val="20"/>
              </w:rPr>
              <w:t>Маркировка и упаковка должна соответствовать требованиям ГОСТ 14192-96</w:t>
            </w:r>
          </w:p>
        </w:tc>
        <w:tc>
          <w:tcPr>
            <w:tcW w:w="2410" w:type="dxa"/>
          </w:tcPr>
          <w:p w:rsidR="0090269B" w:rsidRPr="009F1D79" w:rsidRDefault="0090269B" w:rsidP="00025FD5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0269B" w:rsidRPr="009F1D79" w:rsidRDefault="009026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269B" w:rsidRPr="009F1D79" w:rsidRDefault="009026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0269B" w:rsidRPr="009F1D79" w:rsidRDefault="0090269B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801BC2">
      <w:pgSz w:w="11906" w:h="16838"/>
      <w:pgMar w:top="426" w:right="850" w:bottom="1134" w:left="1701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735" w:rsidRDefault="00D42735" w:rsidP="000A5D42">
      <w:r>
        <w:separator/>
      </w:r>
    </w:p>
  </w:endnote>
  <w:endnote w:type="continuationSeparator" w:id="0">
    <w:p w:rsidR="00D42735" w:rsidRDefault="00D42735" w:rsidP="000A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735" w:rsidRDefault="00D42735" w:rsidP="000A5D42">
      <w:r>
        <w:separator/>
      </w:r>
    </w:p>
  </w:footnote>
  <w:footnote w:type="continuationSeparator" w:id="0">
    <w:p w:rsidR="00D42735" w:rsidRDefault="00D42735" w:rsidP="000A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8741E"/>
    <w:rsid w:val="000A0DE8"/>
    <w:rsid w:val="000A5D42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E63A7"/>
    <w:rsid w:val="001F25BC"/>
    <w:rsid w:val="001F6918"/>
    <w:rsid w:val="001F753E"/>
    <w:rsid w:val="00203061"/>
    <w:rsid w:val="002050A8"/>
    <w:rsid w:val="00205BA5"/>
    <w:rsid w:val="002113AC"/>
    <w:rsid w:val="00215B61"/>
    <w:rsid w:val="00220D68"/>
    <w:rsid w:val="00225F79"/>
    <w:rsid w:val="00247AF8"/>
    <w:rsid w:val="0027528F"/>
    <w:rsid w:val="002A4291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90045"/>
    <w:rsid w:val="003B440E"/>
    <w:rsid w:val="003B6BF9"/>
    <w:rsid w:val="003D5F37"/>
    <w:rsid w:val="003F0C82"/>
    <w:rsid w:val="003F1C02"/>
    <w:rsid w:val="003F7951"/>
    <w:rsid w:val="004106CE"/>
    <w:rsid w:val="00421387"/>
    <w:rsid w:val="00426B8E"/>
    <w:rsid w:val="004270D5"/>
    <w:rsid w:val="004378D7"/>
    <w:rsid w:val="00455CF1"/>
    <w:rsid w:val="00457640"/>
    <w:rsid w:val="0046160F"/>
    <w:rsid w:val="0046181D"/>
    <w:rsid w:val="00464C4E"/>
    <w:rsid w:val="00475616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174EC"/>
    <w:rsid w:val="00523BB9"/>
    <w:rsid w:val="00564F1E"/>
    <w:rsid w:val="005654C5"/>
    <w:rsid w:val="00590238"/>
    <w:rsid w:val="00590ACC"/>
    <w:rsid w:val="005C4E7C"/>
    <w:rsid w:val="005C5DEF"/>
    <w:rsid w:val="005D4631"/>
    <w:rsid w:val="005D71AA"/>
    <w:rsid w:val="005E165E"/>
    <w:rsid w:val="005F7B38"/>
    <w:rsid w:val="00624491"/>
    <w:rsid w:val="00644C8A"/>
    <w:rsid w:val="0069540B"/>
    <w:rsid w:val="006C63C0"/>
    <w:rsid w:val="006D6BAD"/>
    <w:rsid w:val="006F1BB6"/>
    <w:rsid w:val="00701636"/>
    <w:rsid w:val="00706900"/>
    <w:rsid w:val="0073025F"/>
    <w:rsid w:val="00731548"/>
    <w:rsid w:val="00731D54"/>
    <w:rsid w:val="00744408"/>
    <w:rsid w:val="00760321"/>
    <w:rsid w:val="00762CC2"/>
    <w:rsid w:val="00767406"/>
    <w:rsid w:val="007724C6"/>
    <w:rsid w:val="00787743"/>
    <w:rsid w:val="00795917"/>
    <w:rsid w:val="007A1F3A"/>
    <w:rsid w:val="007C149D"/>
    <w:rsid w:val="007D5D5B"/>
    <w:rsid w:val="007D7D4D"/>
    <w:rsid w:val="00801BC2"/>
    <w:rsid w:val="008077E0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E34D1"/>
    <w:rsid w:val="008E40BA"/>
    <w:rsid w:val="008E472D"/>
    <w:rsid w:val="008E7E22"/>
    <w:rsid w:val="008F512C"/>
    <w:rsid w:val="00900707"/>
    <w:rsid w:val="0090269B"/>
    <w:rsid w:val="00926F34"/>
    <w:rsid w:val="00927070"/>
    <w:rsid w:val="009316EA"/>
    <w:rsid w:val="009423C0"/>
    <w:rsid w:val="00947F96"/>
    <w:rsid w:val="009561E2"/>
    <w:rsid w:val="00961847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9F1D79"/>
    <w:rsid w:val="00A045EA"/>
    <w:rsid w:val="00A10F4F"/>
    <w:rsid w:val="00A13C72"/>
    <w:rsid w:val="00A3233A"/>
    <w:rsid w:val="00A34FB8"/>
    <w:rsid w:val="00A41EA5"/>
    <w:rsid w:val="00A42BF0"/>
    <w:rsid w:val="00A43415"/>
    <w:rsid w:val="00A442BA"/>
    <w:rsid w:val="00A44E97"/>
    <w:rsid w:val="00A61F16"/>
    <w:rsid w:val="00A671F9"/>
    <w:rsid w:val="00A82EFE"/>
    <w:rsid w:val="00A835F9"/>
    <w:rsid w:val="00A86608"/>
    <w:rsid w:val="00AB152B"/>
    <w:rsid w:val="00AB3766"/>
    <w:rsid w:val="00AB7932"/>
    <w:rsid w:val="00AC5E43"/>
    <w:rsid w:val="00AD2ECF"/>
    <w:rsid w:val="00AD6E98"/>
    <w:rsid w:val="00AE47DA"/>
    <w:rsid w:val="00AF0858"/>
    <w:rsid w:val="00AF47C0"/>
    <w:rsid w:val="00B1569B"/>
    <w:rsid w:val="00B24DDF"/>
    <w:rsid w:val="00B348AD"/>
    <w:rsid w:val="00B55148"/>
    <w:rsid w:val="00B71AD0"/>
    <w:rsid w:val="00B73601"/>
    <w:rsid w:val="00B76BCE"/>
    <w:rsid w:val="00B8635E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11727"/>
    <w:rsid w:val="00D362AD"/>
    <w:rsid w:val="00D42735"/>
    <w:rsid w:val="00D47467"/>
    <w:rsid w:val="00D53D28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64E7E"/>
    <w:rsid w:val="00E65BC2"/>
    <w:rsid w:val="00E74E56"/>
    <w:rsid w:val="00E874E1"/>
    <w:rsid w:val="00E90F58"/>
    <w:rsid w:val="00E94795"/>
    <w:rsid w:val="00E96D8E"/>
    <w:rsid w:val="00E97854"/>
    <w:rsid w:val="00EA0BBE"/>
    <w:rsid w:val="00EA1DB7"/>
    <w:rsid w:val="00EA3C66"/>
    <w:rsid w:val="00EA5E00"/>
    <w:rsid w:val="00EC121C"/>
    <w:rsid w:val="00EF324D"/>
    <w:rsid w:val="00EF7C1E"/>
    <w:rsid w:val="00F026E2"/>
    <w:rsid w:val="00F22078"/>
    <w:rsid w:val="00F30142"/>
    <w:rsid w:val="00F7204F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609CFF-60F4-4691-A57C-A75AFF61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D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5D42"/>
    <w:rPr>
      <w:sz w:val="24"/>
      <w:szCs w:val="24"/>
    </w:rPr>
  </w:style>
  <w:style w:type="paragraph" w:styleId="a5">
    <w:name w:val="footer"/>
    <w:basedOn w:val="a"/>
    <w:link w:val="a6"/>
    <w:rsid w:val="000A5D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A5D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7D89-9EE2-4DD3-A1F7-F9B72FA2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lastModifiedBy>Certified Windows</cp:lastModifiedBy>
  <cp:revision>22</cp:revision>
  <cp:lastPrinted>2015-04-29T07:40:00Z</cp:lastPrinted>
  <dcterms:created xsi:type="dcterms:W3CDTF">2015-08-19T07:51:00Z</dcterms:created>
  <dcterms:modified xsi:type="dcterms:W3CDTF">2019-04-14T10:04:00Z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