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E8" w:rsidRDefault="0036257F" w:rsidP="00E700E8">
      <w:pPr>
        <w:spacing w:after="120"/>
        <w:jc w:val="center"/>
      </w:pPr>
      <w:r>
        <w:t>Шкаф для пяти</w:t>
      </w:r>
      <w:r w:rsidR="00E700E8">
        <w:t xml:space="preserve"> эндоскопов, </w:t>
      </w:r>
      <w:r w:rsidRPr="00650DD0">
        <w:t>двухстворчатый</w:t>
      </w:r>
      <w:r w:rsidR="00E700E8" w:rsidRPr="00B63F71">
        <w:t xml:space="preserve"> со стеклянн</w:t>
      </w:r>
      <w:r>
        <w:t>ыми</w:t>
      </w:r>
      <w:r w:rsidR="00E700E8" w:rsidRPr="00B63F71">
        <w:t xml:space="preserve"> дверь</w:t>
      </w:r>
      <w:r>
        <w:t xml:space="preserve">ми </w:t>
      </w:r>
      <w:r w:rsidR="00E700E8" w:rsidRPr="00B63F71">
        <w:t>ДМ-</w:t>
      </w:r>
      <w:r w:rsidR="00E700E8">
        <w:t>6</w:t>
      </w:r>
      <w:r w:rsidR="00E700E8" w:rsidRPr="00B63F71">
        <w:t>-001-</w:t>
      </w:r>
      <w:r>
        <w:t>17</w:t>
      </w:r>
    </w:p>
    <w:p w:rsidR="00A442BA" w:rsidRPr="00752FF6" w:rsidRDefault="00A442BA" w:rsidP="001E3870">
      <w:pPr>
        <w:jc w:val="center"/>
        <w:rPr>
          <w:b/>
          <w:sz w:val="20"/>
        </w:rPr>
      </w:pPr>
    </w:p>
    <w:tbl>
      <w:tblPr>
        <w:tblW w:w="10855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245"/>
        <w:gridCol w:w="2410"/>
        <w:gridCol w:w="850"/>
        <w:gridCol w:w="709"/>
        <w:gridCol w:w="992"/>
      </w:tblGrid>
      <w:tr w:rsidR="00884077" w:rsidRPr="00B63F71" w:rsidTr="008924A6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3F71">
              <w:rPr>
                <w:b/>
                <w:sz w:val="20"/>
                <w:szCs w:val="20"/>
              </w:rPr>
              <w:t>/</w:t>
            </w:r>
            <w:proofErr w:type="spell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="00A33219">
              <w:rPr>
                <w:sz w:val="20"/>
                <w:szCs w:val="20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700E8" w:rsidRPr="00B63F71" w:rsidTr="008924A6">
        <w:trPr>
          <w:cantSplit/>
        </w:trPr>
        <w:tc>
          <w:tcPr>
            <w:tcW w:w="649" w:type="dxa"/>
          </w:tcPr>
          <w:p w:rsidR="00E700E8" w:rsidRPr="00B63F71" w:rsidRDefault="00E700E8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245" w:type="dxa"/>
          </w:tcPr>
          <w:p w:rsidR="00E700E8" w:rsidRPr="00386278" w:rsidRDefault="00E700E8" w:rsidP="0036257F">
            <w:pPr>
              <w:rPr>
                <w:sz w:val="20"/>
                <w:szCs w:val="20"/>
              </w:rPr>
            </w:pPr>
            <w:r w:rsidRPr="00386278">
              <w:rPr>
                <w:sz w:val="20"/>
                <w:szCs w:val="20"/>
              </w:rPr>
              <w:t xml:space="preserve">Шкаф </w:t>
            </w:r>
            <w:r w:rsidR="0036257F">
              <w:rPr>
                <w:sz w:val="20"/>
                <w:szCs w:val="20"/>
              </w:rPr>
              <w:t>двух</w:t>
            </w:r>
            <w:r w:rsidRPr="00386278">
              <w:rPr>
                <w:sz w:val="20"/>
                <w:szCs w:val="20"/>
              </w:rPr>
              <w:t>створчатый с</w:t>
            </w:r>
            <w:r>
              <w:rPr>
                <w:sz w:val="20"/>
                <w:szCs w:val="20"/>
              </w:rPr>
              <w:t>о стеклянн</w:t>
            </w:r>
            <w:r w:rsidR="0036257F">
              <w:rPr>
                <w:sz w:val="20"/>
                <w:szCs w:val="20"/>
              </w:rPr>
              <w:t>ыми</w:t>
            </w:r>
            <w:r w:rsidRPr="00386278">
              <w:rPr>
                <w:sz w:val="20"/>
                <w:szCs w:val="20"/>
              </w:rPr>
              <w:t xml:space="preserve"> дверь</w:t>
            </w:r>
            <w:r w:rsidR="0036257F">
              <w:rPr>
                <w:sz w:val="20"/>
                <w:szCs w:val="20"/>
              </w:rPr>
              <w:t>ми в алюминиевой раме</w:t>
            </w:r>
            <w:r>
              <w:rPr>
                <w:sz w:val="20"/>
                <w:szCs w:val="20"/>
              </w:rPr>
              <w:t>,</w:t>
            </w:r>
            <w:r w:rsidRPr="003862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одна полка из </w:t>
            </w:r>
            <w:r>
              <w:rPr>
                <w:sz w:val="20"/>
                <w:szCs w:val="20"/>
                <w:lang w:val="en-US"/>
              </w:rPr>
              <w:t>HPL</w:t>
            </w:r>
            <w:r w:rsidRPr="006C0F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пластика 8мм для хранения и сушки </w:t>
            </w:r>
            <w:r w:rsidR="0036257F">
              <w:rPr>
                <w:sz w:val="20"/>
                <w:szCs w:val="20"/>
              </w:rPr>
              <w:t>пяти эндоско</w:t>
            </w:r>
            <w:r>
              <w:rPr>
                <w:sz w:val="20"/>
                <w:szCs w:val="20"/>
              </w:rPr>
              <w:t xml:space="preserve">пов и БАК </w:t>
            </w:r>
            <w:proofErr w:type="spellStart"/>
            <w:r w:rsidRPr="00731B63">
              <w:rPr>
                <w:sz w:val="20"/>
              </w:rPr>
              <w:t>облучатель-рециркулятор</w:t>
            </w:r>
            <w:proofErr w:type="spellEnd"/>
            <w:r w:rsidRPr="00731B63">
              <w:rPr>
                <w:sz w:val="16"/>
                <w:szCs w:val="20"/>
              </w:rPr>
              <w:t xml:space="preserve"> </w:t>
            </w:r>
            <w:r w:rsidRPr="00552C5C">
              <w:rPr>
                <w:sz w:val="20"/>
              </w:rPr>
              <w:t>закрытого типа</w:t>
            </w:r>
          </w:p>
        </w:tc>
        <w:tc>
          <w:tcPr>
            <w:tcW w:w="2410" w:type="dxa"/>
          </w:tcPr>
          <w:p w:rsidR="00E700E8" w:rsidRPr="00B63F71" w:rsidRDefault="00E700E8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700E8" w:rsidRPr="00B63F71" w:rsidRDefault="00E700E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00E8" w:rsidRPr="00B63F71" w:rsidRDefault="00E700E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00E8" w:rsidRPr="00B63F71" w:rsidRDefault="00E700E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924A6" w:rsidRPr="00B63F71" w:rsidTr="008924A6">
        <w:trPr>
          <w:cantSplit/>
        </w:trPr>
        <w:tc>
          <w:tcPr>
            <w:tcW w:w="649" w:type="dxa"/>
          </w:tcPr>
          <w:p w:rsidR="008924A6" w:rsidRPr="00B63F71" w:rsidRDefault="008924A6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5245" w:type="dxa"/>
          </w:tcPr>
          <w:p w:rsidR="008924A6" w:rsidRPr="009F1D79" w:rsidRDefault="008924A6" w:rsidP="008924A6">
            <w:pPr>
              <w:rPr>
                <w:sz w:val="20"/>
                <w:szCs w:val="20"/>
              </w:rPr>
            </w:pPr>
            <w:r w:rsidRPr="00455CF1">
              <w:rPr>
                <w:sz w:val="20"/>
                <w:szCs w:val="20"/>
              </w:rPr>
              <w:t>Шкаф имеет фронтальные регулируемые опоры</w:t>
            </w:r>
          </w:p>
        </w:tc>
        <w:tc>
          <w:tcPr>
            <w:tcW w:w="2410" w:type="dxa"/>
          </w:tcPr>
          <w:p w:rsidR="008924A6" w:rsidRPr="0045775D" w:rsidRDefault="008924A6" w:rsidP="008924A6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диапазон регулировки от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D7328">
              <w:rPr>
                <w:color w:val="000000"/>
                <w:sz w:val="20"/>
                <w:szCs w:val="20"/>
              </w:rPr>
              <w:t>0 до 1</w:t>
            </w:r>
            <w:r>
              <w:rPr>
                <w:color w:val="000000"/>
                <w:sz w:val="20"/>
                <w:szCs w:val="20"/>
              </w:rPr>
              <w:t>55</w:t>
            </w:r>
            <w:r w:rsidRPr="00FD7328">
              <w:rPr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924A6" w:rsidRPr="00B63F71" w:rsidTr="008924A6">
        <w:trPr>
          <w:cantSplit/>
        </w:trPr>
        <w:tc>
          <w:tcPr>
            <w:tcW w:w="649" w:type="dxa"/>
          </w:tcPr>
          <w:p w:rsidR="008924A6" w:rsidRPr="00B63F71" w:rsidRDefault="008924A6" w:rsidP="00B6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5245" w:type="dxa"/>
          </w:tcPr>
          <w:p w:rsidR="008924A6" w:rsidRPr="00A31AE4" w:rsidRDefault="008924A6" w:rsidP="0036257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Шкаф и</w:t>
            </w:r>
            <w:r w:rsidRPr="00A31AE4">
              <w:rPr>
                <w:bCs/>
                <w:sz w:val="20"/>
                <w:szCs w:val="20"/>
              </w:rPr>
              <w:t>ме</w:t>
            </w:r>
            <w:r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 xml:space="preserve"> задние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</w:t>
            </w:r>
            <w:r>
              <w:rPr>
                <w:bCs/>
                <w:sz w:val="20"/>
                <w:szCs w:val="20"/>
              </w:rPr>
              <w:t>100</w:t>
            </w:r>
            <w:r w:rsidRPr="00A31AE4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31AE4">
              <w:rPr>
                <w:bCs/>
                <w:sz w:val="20"/>
                <w:szCs w:val="20"/>
              </w:rPr>
              <w:t xml:space="preserve">выполнены из специального синтетического материала, не </w:t>
            </w:r>
            <w:r w:rsidR="00077F22" w:rsidRPr="00A31AE4">
              <w:rPr>
                <w:bCs/>
                <w:sz w:val="20"/>
                <w:szCs w:val="20"/>
              </w:rPr>
              <w:t>оставляю</w:t>
            </w:r>
            <w:r w:rsidR="00077F22">
              <w:rPr>
                <w:bCs/>
                <w:sz w:val="20"/>
                <w:szCs w:val="20"/>
              </w:rPr>
              <w:t>щ</w:t>
            </w:r>
            <w:r w:rsidR="00077F22" w:rsidRPr="00A31AE4">
              <w:rPr>
                <w:bCs/>
                <w:sz w:val="20"/>
                <w:szCs w:val="20"/>
              </w:rPr>
              <w:t>его</w:t>
            </w:r>
            <w:r w:rsidRPr="00A31AE4">
              <w:rPr>
                <w:bCs/>
                <w:sz w:val="20"/>
                <w:szCs w:val="20"/>
              </w:rPr>
              <w:t xml:space="preserve"> следов на напольном покрытии любого типа</w:t>
            </w:r>
          </w:p>
        </w:tc>
        <w:tc>
          <w:tcPr>
            <w:tcW w:w="2410" w:type="dxa"/>
          </w:tcPr>
          <w:p w:rsidR="008924A6" w:rsidRPr="006221D0" w:rsidRDefault="008924A6" w:rsidP="008924A6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5087C" w:rsidRPr="00B63F71" w:rsidTr="008924A6">
        <w:trPr>
          <w:cantSplit/>
        </w:trPr>
        <w:tc>
          <w:tcPr>
            <w:tcW w:w="649" w:type="dxa"/>
          </w:tcPr>
          <w:p w:rsidR="00C5087C" w:rsidRPr="00B63F71" w:rsidRDefault="00C5087C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245" w:type="dxa"/>
          </w:tcPr>
          <w:p w:rsidR="00C5087C" w:rsidRPr="00B63F71" w:rsidRDefault="00C5087C" w:rsidP="00F341A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410" w:type="dxa"/>
          </w:tcPr>
          <w:p w:rsidR="00C5087C" w:rsidRPr="00481154" w:rsidRDefault="000B0710" w:rsidP="000B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C5087C" w:rsidRPr="00481154">
              <w:rPr>
                <w:sz w:val="20"/>
                <w:szCs w:val="20"/>
              </w:rPr>
              <w:t xml:space="preserve"> </w:t>
            </w:r>
            <w:proofErr w:type="spellStart"/>
            <w:r w:rsidR="00C5087C" w:rsidRPr="00481154">
              <w:rPr>
                <w:sz w:val="20"/>
                <w:szCs w:val="20"/>
              </w:rPr>
              <w:t>х</w:t>
            </w:r>
            <w:proofErr w:type="spellEnd"/>
            <w:r w:rsidR="00C5087C" w:rsidRPr="00481154">
              <w:rPr>
                <w:sz w:val="20"/>
                <w:szCs w:val="20"/>
              </w:rPr>
              <w:t xml:space="preserve"> </w:t>
            </w:r>
            <w:r w:rsidR="00F341A0">
              <w:rPr>
                <w:sz w:val="20"/>
                <w:szCs w:val="20"/>
              </w:rPr>
              <w:t>4</w:t>
            </w:r>
            <w:r w:rsidR="00C5087C" w:rsidRPr="00481154">
              <w:rPr>
                <w:sz w:val="20"/>
                <w:szCs w:val="20"/>
              </w:rPr>
              <w:t xml:space="preserve">00 </w:t>
            </w:r>
            <w:proofErr w:type="spellStart"/>
            <w:r w:rsidR="00C5087C" w:rsidRPr="00481154">
              <w:rPr>
                <w:sz w:val="20"/>
                <w:szCs w:val="20"/>
              </w:rPr>
              <w:t>х</w:t>
            </w:r>
            <w:proofErr w:type="spellEnd"/>
            <w:r w:rsidR="00C5087C" w:rsidRPr="00481154">
              <w:rPr>
                <w:sz w:val="20"/>
                <w:szCs w:val="20"/>
              </w:rPr>
              <w:t xml:space="preserve"> </w:t>
            </w:r>
            <w:r w:rsidR="00F341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F341A0">
              <w:rPr>
                <w:sz w:val="20"/>
                <w:szCs w:val="20"/>
              </w:rPr>
              <w:t>0</w:t>
            </w:r>
            <w:r w:rsidR="00C5087C">
              <w:rPr>
                <w:sz w:val="20"/>
                <w:szCs w:val="20"/>
              </w:rPr>
              <w:t>0</w:t>
            </w:r>
            <w:r w:rsidR="00C5087C"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8924A6">
        <w:trPr>
          <w:cantSplit/>
        </w:trPr>
        <w:tc>
          <w:tcPr>
            <w:tcW w:w="649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245" w:type="dxa"/>
          </w:tcPr>
          <w:p w:rsidR="00CA45CB" w:rsidRPr="00481154" w:rsidRDefault="00CA45CB" w:rsidP="00F341A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</w:t>
            </w:r>
            <w:r w:rsidRPr="00481154">
              <w:rPr>
                <w:color w:val="000000"/>
                <w:sz w:val="20"/>
                <w:szCs w:val="20"/>
              </w:rPr>
              <w:t xml:space="preserve"> соответствует требованиям </w:t>
            </w:r>
            <w:r w:rsidR="00752FF6">
              <w:rPr>
                <w:color w:val="000000"/>
                <w:sz w:val="20"/>
                <w:szCs w:val="20"/>
              </w:rPr>
              <w:t xml:space="preserve"> </w:t>
            </w:r>
            <w:r w:rsidRPr="00481154">
              <w:rPr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481154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481154">
              <w:rPr>
                <w:color w:val="000000"/>
                <w:sz w:val="20"/>
                <w:szCs w:val="20"/>
              </w:rPr>
              <w:t xml:space="preserve"> 50444 и ГОСТ 16371.</w:t>
            </w:r>
          </w:p>
        </w:tc>
        <w:tc>
          <w:tcPr>
            <w:tcW w:w="2410" w:type="dxa"/>
          </w:tcPr>
          <w:p w:rsidR="00CA45CB" w:rsidRPr="00481154" w:rsidRDefault="00CA45CB" w:rsidP="008924A6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8924A6">
        <w:trPr>
          <w:cantSplit/>
        </w:trPr>
        <w:tc>
          <w:tcPr>
            <w:tcW w:w="649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245" w:type="dxa"/>
          </w:tcPr>
          <w:p w:rsidR="00CA45CB" w:rsidRPr="00481154" w:rsidRDefault="00CA45CB" w:rsidP="008924A6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CA45CB" w:rsidRPr="00481154" w:rsidRDefault="00CA45CB" w:rsidP="008924A6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8924A6">
        <w:trPr>
          <w:cantSplit/>
        </w:trPr>
        <w:tc>
          <w:tcPr>
            <w:tcW w:w="649" w:type="dxa"/>
          </w:tcPr>
          <w:p w:rsidR="00CA45CB" w:rsidRPr="00B63F71" w:rsidRDefault="00CA45CB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CA45CB" w:rsidRPr="00B63F71" w:rsidRDefault="00CA45CB" w:rsidP="001F691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CA45CB" w:rsidRPr="006836D2" w:rsidRDefault="00CA45CB" w:rsidP="008924A6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</w:t>
            </w:r>
            <w:r w:rsidR="00DE2645" w:rsidRPr="00134F91">
              <w:rPr>
                <w:color w:val="000000"/>
                <w:sz w:val="20"/>
                <w:szCs w:val="20"/>
              </w:rPr>
              <w:t>из нержавеющей стали марки AISI 304</w:t>
            </w:r>
            <w:r w:rsidRPr="006836D2">
              <w:rPr>
                <w:sz w:val="20"/>
                <w:szCs w:val="20"/>
              </w:rPr>
              <w:t>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410" w:type="dxa"/>
          </w:tcPr>
          <w:p w:rsidR="00CA45CB" w:rsidRPr="00B63F71" w:rsidRDefault="00CA45CB" w:rsidP="00DE26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 w:rsidR="00DE2645">
              <w:rPr>
                <w:color w:val="000000"/>
                <w:sz w:val="20"/>
                <w:szCs w:val="20"/>
              </w:rPr>
              <w:t>8</w:t>
            </w:r>
            <w:r w:rsidRPr="00B63F71">
              <w:rPr>
                <w:color w:val="000000"/>
                <w:sz w:val="20"/>
                <w:szCs w:val="20"/>
              </w:rPr>
              <w:t>мм  и не более 1,2 мм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6257F" w:rsidRPr="00B63F71" w:rsidTr="008924A6">
        <w:trPr>
          <w:cantSplit/>
        </w:trPr>
        <w:tc>
          <w:tcPr>
            <w:tcW w:w="649" w:type="dxa"/>
          </w:tcPr>
          <w:p w:rsidR="0036257F" w:rsidRPr="00B63F71" w:rsidRDefault="0036257F" w:rsidP="00DC5E6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2.7</w:t>
            </w:r>
          </w:p>
        </w:tc>
        <w:tc>
          <w:tcPr>
            <w:tcW w:w="5245" w:type="dxa"/>
          </w:tcPr>
          <w:p w:rsidR="0036257F" w:rsidRPr="00B63F71" w:rsidRDefault="0036257F" w:rsidP="008924A6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Детали корпуса (боковины, нижний</w:t>
            </w:r>
            <w:r>
              <w:rPr>
                <w:sz w:val="20"/>
                <w:szCs w:val="20"/>
              </w:rPr>
              <w:t xml:space="preserve"> и верхний </w:t>
            </w:r>
            <w:r w:rsidRPr="00B63F71">
              <w:rPr>
                <w:sz w:val="20"/>
                <w:szCs w:val="20"/>
              </w:rPr>
              <w:t>горизонт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>) изготовлены в виде сэндвич-панели</w:t>
            </w:r>
            <w:r>
              <w:rPr>
                <w:sz w:val="20"/>
                <w:szCs w:val="20"/>
              </w:rPr>
              <w:t>,</w:t>
            </w:r>
            <w:r w:rsidRPr="00B63F71">
              <w:rPr>
                <w:sz w:val="20"/>
                <w:szCs w:val="20"/>
              </w:rPr>
              <w:t xml:space="preserve"> толщиной</w:t>
            </w:r>
          </w:p>
        </w:tc>
        <w:tc>
          <w:tcPr>
            <w:tcW w:w="2410" w:type="dxa"/>
          </w:tcPr>
          <w:p w:rsidR="0036257F" w:rsidRPr="00B63F71" w:rsidRDefault="0036257F" w:rsidP="008924A6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36257F" w:rsidRPr="00B63F71" w:rsidRDefault="0036257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257F" w:rsidRPr="00B63F71" w:rsidRDefault="0036257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257F" w:rsidRPr="00B63F71" w:rsidRDefault="0036257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6257F" w:rsidRPr="00B63F71" w:rsidTr="008924A6">
        <w:trPr>
          <w:cantSplit/>
        </w:trPr>
        <w:tc>
          <w:tcPr>
            <w:tcW w:w="649" w:type="dxa"/>
          </w:tcPr>
          <w:p w:rsidR="0036257F" w:rsidRPr="00B63F71" w:rsidRDefault="0036257F" w:rsidP="00DC5E6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2.8</w:t>
            </w:r>
          </w:p>
        </w:tc>
        <w:tc>
          <w:tcPr>
            <w:tcW w:w="5245" w:type="dxa"/>
          </w:tcPr>
          <w:p w:rsidR="0036257F" w:rsidRPr="00855314" w:rsidRDefault="0036257F" w:rsidP="008924A6">
            <w:pPr>
              <w:rPr>
                <w:sz w:val="20"/>
                <w:szCs w:val="20"/>
              </w:rPr>
            </w:pPr>
            <w:r w:rsidRPr="00855314">
              <w:rPr>
                <w:bCs/>
                <w:color w:val="000000"/>
                <w:sz w:val="20"/>
                <w:szCs w:val="20"/>
              </w:rPr>
              <w:t>Фасад</w:t>
            </w:r>
            <w:r>
              <w:rPr>
                <w:bCs/>
                <w:color w:val="000000"/>
                <w:sz w:val="20"/>
                <w:szCs w:val="20"/>
              </w:rPr>
              <w:t>ы -</w:t>
            </w:r>
            <w:r w:rsidRPr="0085531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55314">
              <w:rPr>
                <w:bCs/>
                <w:sz w:val="20"/>
                <w:szCs w:val="20"/>
              </w:rPr>
              <w:t>стекло марки М</w:t>
            </w:r>
            <w:proofErr w:type="gramStart"/>
            <w:r w:rsidRPr="00855314"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855314">
              <w:rPr>
                <w:bCs/>
                <w:sz w:val="20"/>
                <w:szCs w:val="20"/>
              </w:rPr>
              <w:t>толщиной не более 4мм в алюминиевой раме</w:t>
            </w:r>
          </w:p>
        </w:tc>
        <w:tc>
          <w:tcPr>
            <w:tcW w:w="2410" w:type="dxa"/>
          </w:tcPr>
          <w:p w:rsidR="0036257F" w:rsidRPr="00855314" w:rsidRDefault="0036257F" w:rsidP="008924A6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6257F" w:rsidRPr="00B63F71" w:rsidRDefault="0036257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257F" w:rsidRPr="00B63F71" w:rsidRDefault="0036257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257F" w:rsidRPr="00B63F71" w:rsidRDefault="0036257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6257F" w:rsidRPr="00B63F71" w:rsidTr="008924A6">
        <w:trPr>
          <w:cantSplit/>
        </w:trPr>
        <w:tc>
          <w:tcPr>
            <w:tcW w:w="649" w:type="dxa"/>
          </w:tcPr>
          <w:p w:rsidR="0036257F" w:rsidRPr="00B63F71" w:rsidRDefault="0036257F" w:rsidP="00DC5E6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36257F" w:rsidRPr="00B63F71" w:rsidRDefault="0036257F" w:rsidP="008924A6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дверцы, должны быть изготовлены из алюминия с защитным покрытием и иметь современный внешний вид и эргономичный рельеф</w:t>
            </w:r>
          </w:p>
        </w:tc>
        <w:tc>
          <w:tcPr>
            <w:tcW w:w="2410" w:type="dxa"/>
          </w:tcPr>
          <w:p w:rsidR="0036257F" w:rsidRPr="00B63F71" w:rsidRDefault="0036257F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6257F" w:rsidRPr="00B63F71" w:rsidRDefault="0036257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257F" w:rsidRPr="00B63F71" w:rsidRDefault="0036257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257F" w:rsidRPr="00B63F71" w:rsidRDefault="0036257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6257F" w:rsidRPr="00B63F71" w:rsidTr="008924A6">
        <w:trPr>
          <w:cantSplit/>
        </w:trPr>
        <w:tc>
          <w:tcPr>
            <w:tcW w:w="649" w:type="dxa"/>
          </w:tcPr>
          <w:p w:rsidR="0036257F" w:rsidRPr="00B63F71" w:rsidRDefault="0036257F" w:rsidP="00DC5E6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2.10</w:t>
            </w:r>
          </w:p>
        </w:tc>
        <w:tc>
          <w:tcPr>
            <w:tcW w:w="5245" w:type="dxa"/>
          </w:tcPr>
          <w:p w:rsidR="0036257F" w:rsidRPr="008D020B" w:rsidRDefault="00A33219" w:rsidP="001E38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с доводчиками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36257F" w:rsidRPr="00B63F71" w:rsidRDefault="0036257F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6257F" w:rsidRPr="00B63F71" w:rsidRDefault="0036257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257F" w:rsidRPr="00B63F71" w:rsidRDefault="0036257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257F" w:rsidRPr="00B63F71" w:rsidRDefault="0036257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6257F" w:rsidRPr="00B63F71" w:rsidTr="008924A6">
        <w:tc>
          <w:tcPr>
            <w:tcW w:w="649" w:type="dxa"/>
          </w:tcPr>
          <w:p w:rsidR="0036257F" w:rsidRPr="00B63F71" w:rsidRDefault="0036257F" w:rsidP="00DC5E6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36257F" w:rsidRPr="00B63F71" w:rsidRDefault="0036257F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6257F" w:rsidRPr="00B63F71" w:rsidRDefault="0036257F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6257F" w:rsidRPr="00B63F71" w:rsidRDefault="0036257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257F" w:rsidRPr="00B63F71" w:rsidRDefault="0036257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257F" w:rsidRPr="00B63F71" w:rsidRDefault="0036257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6257F" w:rsidRPr="00B63F71" w:rsidTr="008924A6">
        <w:tc>
          <w:tcPr>
            <w:tcW w:w="649" w:type="dxa"/>
          </w:tcPr>
          <w:p w:rsidR="0036257F" w:rsidRPr="00B63F71" w:rsidRDefault="0036257F" w:rsidP="00DC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5245" w:type="dxa"/>
          </w:tcPr>
          <w:p w:rsidR="0036257F" w:rsidRPr="00B63F71" w:rsidRDefault="0036257F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</w:tcPr>
          <w:p w:rsidR="0036257F" w:rsidRPr="00B63F71" w:rsidRDefault="0036257F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6257F" w:rsidRPr="00B63F71" w:rsidRDefault="0036257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257F" w:rsidRPr="00B63F71" w:rsidRDefault="0036257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257F" w:rsidRPr="00B63F71" w:rsidRDefault="0036257F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A3321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14BCA"/>
    <w:rsid w:val="000237A5"/>
    <w:rsid w:val="0002651C"/>
    <w:rsid w:val="00064A97"/>
    <w:rsid w:val="0006737C"/>
    <w:rsid w:val="00077F22"/>
    <w:rsid w:val="000B0710"/>
    <w:rsid w:val="000D58DB"/>
    <w:rsid w:val="000F1557"/>
    <w:rsid w:val="000F1DBE"/>
    <w:rsid w:val="000F7A0B"/>
    <w:rsid w:val="0011721E"/>
    <w:rsid w:val="00117A5E"/>
    <w:rsid w:val="00133F85"/>
    <w:rsid w:val="001550F6"/>
    <w:rsid w:val="00157A18"/>
    <w:rsid w:val="00170064"/>
    <w:rsid w:val="00186B75"/>
    <w:rsid w:val="00194A75"/>
    <w:rsid w:val="001A0EF2"/>
    <w:rsid w:val="001B7C96"/>
    <w:rsid w:val="001D066E"/>
    <w:rsid w:val="001E3870"/>
    <w:rsid w:val="001F6918"/>
    <w:rsid w:val="002050A8"/>
    <w:rsid w:val="00215B61"/>
    <w:rsid w:val="002240BF"/>
    <w:rsid w:val="00247AF8"/>
    <w:rsid w:val="002A7D2F"/>
    <w:rsid w:val="002B4697"/>
    <w:rsid w:val="002D0E68"/>
    <w:rsid w:val="002E079A"/>
    <w:rsid w:val="002E4542"/>
    <w:rsid w:val="002E593E"/>
    <w:rsid w:val="00307630"/>
    <w:rsid w:val="00331046"/>
    <w:rsid w:val="00352296"/>
    <w:rsid w:val="0036257F"/>
    <w:rsid w:val="0036700C"/>
    <w:rsid w:val="00377CF4"/>
    <w:rsid w:val="003957BA"/>
    <w:rsid w:val="003B6BF9"/>
    <w:rsid w:val="003D5F37"/>
    <w:rsid w:val="003E06AE"/>
    <w:rsid w:val="003F0C82"/>
    <w:rsid w:val="003F1C02"/>
    <w:rsid w:val="00426B8E"/>
    <w:rsid w:val="004328F8"/>
    <w:rsid w:val="004378D7"/>
    <w:rsid w:val="00457640"/>
    <w:rsid w:val="0046160F"/>
    <w:rsid w:val="00464C4E"/>
    <w:rsid w:val="00475616"/>
    <w:rsid w:val="0048401E"/>
    <w:rsid w:val="004A70C9"/>
    <w:rsid w:val="004B5E7D"/>
    <w:rsid w:val="004B673B"/>
    <w:rsid w:val="004D517A"/>
    <w:rsid w:val="004D6372"/>
    <w:rsid w:val="004D6C2D"/>
    <w:rsid w:val="004E6785"/>
    <w:rsid w:val="005174EC"/>
    <w:rsid w:val="005510AE"/>
    <w:rsid w:val="00564F1E"/>
    <w:rsid w:val="00590238"/>
    <w:rsid w:val="00593C31"/>
    <w:rsid w:val="005C4E7C"/>
    <w:rsid w:val="005C5DEF"/>
    <w:rsid w:val="005D71AA"/>
    <w:rsid w:val="005F7B38"/>
    <w:rsid w:val="00623CFD"/>
    <w:rsid w:val="00624491"/>
    <w:rsid w:val="0069540B"/>
    <w:rsid w:val="006C63C0"/>
    <w:rsid w:val="006D5F2E"/>
    <w:rsid w:val="006F1BB6"/>
    <w:rsid w:val="006F69BA"/>
    <w:rsid w:val="00701636"/>
    <w:rsid w:val="007021AF"/>
    <w:rsid w:val="00706900"/>
    <w:rsid w:val="0073025F"/>
    <w:rsid w:val="00731548"/>
    <w:rsid w:val="00744408"/>
    <w:rsid w:val="00752FF6"/>
    <w:rsid w:val="00763A1C"/>
    <w:rsid w:val="00767406"/>
    <w:rsid w:val="00795917"/>
    <w:rsid w:val="00797079"/>
    <w:rsid w:val="007A1F3A"/>
    <w:rsid w:val="008257B9"/>
    <w:rsid w:val="00831C44"/>
    <w:rsid w:val="00842FED"/>
    <w:rsid w:val="00850CE5"/>
    <w:rsid w:val="0085100A"/>
    <w:rsid w:val="008633B7"/>
    <w:rsid w:val="00867CF0"/>
    <w:rsid w:val="00884077"/>
    <w:rsid w:val="008924A6"/>
    <w:rsid w:val="008E141A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A10F4F"/>
    <w:rsid w:val="00A13C72"/>
    <w:rsid w:val="00A3233A"/>
    <w:rsid w:val="00A33219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47C0"/>
    <w:rsid w:val="00B05384"/>
    <w:rsid w:val="00B24DDF"/>
    <w:rsid w:val="00B63F71"/>
    <w:rsid w:val="00B76BCE"/>
    <w:rsid w:val="00B8635E"/>
    <w:rsid w:val="00BC008F"/>
    <w:rsid w:val="00BD26CF"/>
    <w:rsid w:val="00BE1889"/>
    <w:rsid w:val="00C10ABF"/>
    <w:rsid w:val="00C1235F"/>
    <w:rsid w:val="00C149B4"/>
    <w:rsid w:val="00C2243D"/>
    <w:rsid w:val="00C22F0B"/>
    <w:rsid w:val="00C23BA3"/>
    <w:rsid w:val="00C3245D"/>
    <w:rsid w:val="00C37F7B"/>
    <w:rsid w:val="00C47D92"/>
    <w:rsid w:val="00C5087C"/>
    <w:rsid w:val="00C537EC"/>
    <w:rsid w:val="00C6127E"/>
    <w:rsid w:val="00C71590"/>
    <w:rsid w:val="00CA45CB"/>
    <w:rsid w:val="00CC1465"/>
    <w:rsid w:val="00CD5FB6"/>
    <w:rsid w:val="00CE7047"/>
    <w:rsid w:val="00CF14DB"/>
    <w:rsid w:val="00CF280F"/>
    <w:rsid w:val="00CF36D1"/>
    <w:rsid w:val="00D5730D"/>
    <w:rsid w:val="00D62679"/>
    <w:rsid w:val="00D9139A"/>
    <w:rsid w:val="00DA0818"/>
    <w:rsid w:val="00DE1F25"/>
    <w:rsid w:val="00DE2645"/>
    <w:rsid w:val="00DE5D04"/>
    <w:rsid w:val="00DF5718"/>
    <w:rsid w:val="00E01F26"/>
    <w:rsid w:val="00E145E7"/>
    <w:rsid w:val="00E33C9B"/>
    <w:rsid w:val="00E3516B"/>
    <w:rsid w:val="00E65BC2"/>
    <w:rsid w:val="00E700E8"/>
    <w:rsid w:val="00E874E1"/>
    <w:rsid w:val="00E94795"/>
    <w:rsid w:val="00EA0BBE"/>
    <w:rsid w:val="00EA1DB7"/>
    <w:rsid w:val="00EE0A94"/>
    <w:rsid w:val="00EE3FBD"/>
    <w:rsid w:val="00EF7C1E"/>
    <w:rsid w:val="00F026E2"/>
    <w:rsid w:val="00F22078"/>
    <w:rsid w:val="00F341A0"/>
    <w:rsid w:val="00F76DD2"/>
    <w:rsid w:val="00F80252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sdk</dc:creator>
  <cp:lastModifiedBy>KSD</cp:lastModifiedBy>
  <cp:revision>4</cp:revision>
  <cp:lastPrinted>2015-04-29T07:40:00Z</cp:lastPrinted>
  <dcterms:created xsi:type="dcterms:W3CDTF">2017-02-17T12:24:00Z</dcterms:created>
  <dcterms:modified xsi:type="dcterms:W3CDTF">2017-10-02T06:56:00Z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